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13" w:rsidRDefault="004E0513">
      <w:pPr>
        <w:pStyle w:val="30"/>
        <w:shd w:val="clear" w:color="auto" w:fill="auto"/>
        <w:ind w:lef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pt;margin-top:56.5pt;width:58.1pt;height:16.9pt;z-index:-125829376;mso-wrap-distance-left:5pt;mso-wrap-distance-right:432.5pt;mso-wrap-distance-bottom:63.45pt;mso-position-horizontal-relative:margin" filled="f" stroked="f">
            <v:textbox style="mso-fit-shape-to-text:t" inset="0,0,0,0">
              <w:txbxContent>
                <w:p w:rsidR="004E0513" w:rsidRDefault="00B76E6F">
                  <w:pPr>
                    <w:pStyle w:val="4"/>
                    <w:shd w:val="clear" w:color="auto" w:fill="auto"/>
                    <w:spacing w:line="280" w:lineRule="exact"/>
                  </w:pPr>
                  <w:proofErr w:type="gramStart"/>
                  <w:r>
                    <w:t>ПРИНЯТ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pt;margin-top:71.6pt;width:185.5pt;height:50.1pt;z-index:-125829375;mso-wrap-distance-left:5pt;mso-wrap-distance-top:14.2pt;mso-wrap-distance-right:307.45pt;mso-wrap-distance-bottom:15.1pt;mso-position-horizontal-relative:margin" filled="f" stroked="f">
            <v:textbox style="mso-fit-shape-to-text:t" inset="0,0,0,0">
              <w:txbxContent>
                <w:p w:rsidR="004E0513" w:rsidRDefault="00B76E6F">
                  <w:pPr>
                    <w:pStyle w:val="4"/>
                    <w:shd w:val="clear" w:color="auto" w:fill="auto"/>
                    <w:spacing w:line="317" w:lineRule="exact"/>
                  </w:pPr>
                  <w:r>
                    <w:t>на заседании педагогического совета (протокол от 27.08.2021г.№ 1)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18.35pt;margin-top:54.35pt;width:177.6pt;height:83.25pt;z-index:-125829374;mso-wrap-distance-left:315.35pt;mso-wrap-distance-right:5pt;mso-position-horizontal-relative:margin" filled="f" stroked="f">
            <v:textbox style="mso-fit-shape-to-text:t" inset="0,0,0,0">
              <w:txbxContent>
                <w:p w:rsidR="004E0513" w:rsidRDefault="00B76E6F">
                  <w:pPr>
                    <w:pStyle w:val="4"/>
                    <w:shd w:val="clear" w:color="auto" w:fill="auto"/>
                    <w:spacing w:line="322" w:lineRule="exact"/>
                  </w:pPr>
                  <w:r>
                    <w:t>УТВЕРЖДЕНО приказом МБДОУ «ДЕТСКИЙ САД «РУЧЕЕК» СТ. ШЕЛКОВСКАЯ» от 27.08.2021г. №48-ОД</w:t>
                  </w:r>
                </w:p>
              </w:txbxContent>
            </v:textbox>
            <w10:wrap type="topAndBottom" anchorx="margin"/>
          </v:shape>
        </w:pict>
      </w:r>
      <w:r w:rsidR="00B76E6F">
        <w:t>МУНИЦИПАЛЬНОЕ БЮДЖЕТНОЕ ДОШКОЛЬНОЕ ОБРАЗОВАТЕЛЬНОЕ</w:t>
      </w:r>
      <w:r w:rsidR="00B76E6F">
        <w:br/>
        <w:t xml:space="preserve">УЧРЕЖДЕНИЕ «ДЕТСКИЙ САД «РУЧЕЕК» </w:t>
      </w:r>
      <w:r w:rsidR="00B76E6F">
        <w:t>СТ</w:t>
      </w:r>
      <w:proofErr w:type="gramStart"/>
      <w:r w:rsidR="00B76E6F">
        <w:t>.Ш</w:t>
      </w:r>
      <w:proofErr w:type="gramEnd"/>
      <w:r w:rsidR="00B76E6F">
        <w:t>ЕЛКОВСКАЯ»</w:t>
      </w:r>
    </w:p>
    <w:p w:rsidR="004E0513" w:rsidRDefault="00B76E6F">
      <w:pPr>
        <w:pStyle w:val="50"/>
        <w:shd w:val="clear" w:color="auto" w:fill="auto"/>
      </w:pPr>
      <w:r>
        <w:t>Адаптированная основная</w:t>
      </w:r>
    </w:p>
    <w:p w:rsidR="004E0513" w:rsidRDefault="004E0513">
      <w:pPr>
        <w:pStyle w:val="50"/>
        <w:shd w:val="clear" w:color="auto" w:fill="auto"/>
      </w:pPr>
      <w:r>
        <w:pict>
          <v:shape id="_x0000_s1029" type="#_x0000_t202" style="position:absolute;left:0;text-align:left;margin-left:-9pt;margin-top:233.6pt;width:7.9pt;height:12.4pt;z-index:-125829373;mso-wrap-distance-left:5pt;mso-wrap-distance-right:5pt;mso-position-horizontal-relative:margin" filled="f" stroked="f">
            <v:textbox style="mso-fit-shape-to-text:t" inset="0,0,0,0">
              <w:txbxContent>
                <w:p w:rsidR="004E0513" w:rsidRDefault="00B76E6F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t>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92.35pt;margin-top:492.15pt;width:145.7pt;height:15.85pt;z-index:-125829372;mso-wrap-distance-left:189.35pt;mso-wrap-distance-right:157.9pt;mso-wrap-distance-bottom:17.9pt;mso-position-horizontal-relative:margin" filled="f" stroked="f">
            <v:textbox style="mso-fit-shape-to-text:t" inset="0,0,0,0">
              <w:txbxContent>
                <w:p w:rsidR="004E0513" w:rsidRDefault="00B76E6F">
                  <w:pPr>
                    <w:pStyle w:val="5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5Exact"/>
                      <w:b/>
                      <w:bCs/>
                    </w:rPr>
                    <w:t>Ст</w:t>
                  </w:r>
                  <w:proofErr w:type="gramStart"/>
                  <w:r>
                    <w:rPr>
                      <w:rStyle w:val="5Exact"/>
                      <w:b/>
                      <w:bCs/>
                    </w:rPr>
                    <w:t>.Ш</w:t>
                  </w:r>
                  <w:proofErr w:type="gramEnd"/>
                  <w:r>
                    <w:rPr>
                      <w:rStyle w:val="5Exact"/>
                      <w:b/>
                      <w:bCs/>
                    </w:rPr>
                    <w:t>елковская-2021 г.</w:t>
                  </w:r>
                </w:p>
              </w:txbxContent>
            </v:textbox>
            <w10:wrap type="topAndBottom" anchorx="margin"/>
          </v:shape>
        </w:pict>
      </w:r>
      <w:r w:rsidR="00B76E6F">
        <w:t>образовательная программа дошкольного образования</w:t>
      </w:r>
      <w:r w:rsidR="00B76E6F">
        <w:br/>
        <w:t>детей с нарушениями слухи 2021-2022 учебный год</w:t>
      </w:r>
      <w:r w:rsidR="00B76E6F">
        <w:br w:type="page"/>
      </w:r>
    </w:p>
    <w:p w:rsidR="004E0513" w:rsidRDefault="00B76E6F">
      <w:pPr>
        <w:pStyle w:val="70"/>
        <w:shd w:val="clear" w:color="auto" w:fill="auto"/>
        <w:spacing w:after="264" w:line="360" w:lineRule="exact"/>
        <w:ind w:right="300"/>
      </w:pPr>
      <w:r>
        <w:lastRenderedPageBreak/>
        <w:t>г</w:t>
      </w:r>
    </w:p>
    <w:p w:rsidR="004E0513" w:rsidRDefault="00B76E6F">
      <w:pPr>
        <w:pStyle w:val="10"/>
        <w:shd w:val="clear" w:color="auto" w:fill="auto"/>
        <w:spacing w:before="0" w:after="150" w:line="240" w:lineRule="exact"/>
        <w:ind w:left="4780"/>
      </w:pPr>
      <w:r>
        <w:t>Содержание</w:t>
      </w:r>
    </w:p>
    <w:p w:rsidR="004E0513" w:rsidRDefault="00B76E6F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706"/>
        </w:tabs>
        <w:spacing w:before="0"/>
        <w:ind w:left="640"/>
      </w:pPr>
      <w:bookmarkStart w:id="0" w:name="bookmark0"/>
      <w:r>
        <w:t>Целевой раздел.</w:t>
      </w:r>
      <w:bookmarkEnd w:id="0"/>
    </w:p>
    <w:p w:rsidR="004E0513" w:rsidRDefault="00B76E6F">
      <w:pPr>
        <w:pStyle w:val="20"/>
        <w:shd w:val="clear" w:color="auto" w:fill="auto"/>
        <w:ind w:firstLine="0"/>
      </w:pPr>
      <w:r>
        <w:t>Пояснительная записка</w:t>
      </w:r>
    </w:p>
    <w:p w:rsidR="004E0513" w:rsidRDefault="00B76E6F">
      <w:pPr>
        <w:pStyle w:val="20"/>
        <w:shd w:val="clear" w:color="auto" w:fill="auto"/>
        <w:tabs>
          <w:tab w:val="left" w:pos="1462"/>
        </w:tabs>
        <w:ind w:left="640" w:firstLine="0"/>
        <w:jc w:val="both"/>
      </w:pPr>
      <w:r>
        <w:t>а)</w:t>
      </w:r>
      <w:r>
        <w:tab/>
        <w:t xml:space="preserve">цели и задачи реализации </w:t>
      </w:r>
      <w:r>
        <w:t>Программы;</w:t>
      </w:r>
    </w:p>
    <w:p w:rsidR="004E0513" w:rsidRDefault="00B76E6F">
      <w:pPr>
        <w:pStyle w:val="20"/>
        <w:shd w:val="clear" w:color="auto" w:fill="auto"/>
        <w:tabs>
          <w:tab w:val="left" w:pos="1462"/>
        </w:tabs>
        <w:ind w:left="640" w:firstLine="0"/>
        <w:jc w:val="both"/>
      </w:pPr>
      <w:r>
        <w:t>б)</w:t>
      </w:r>
      <w:r>
        <w:tab/>
        <w:t>принципы и подходы к формированию Программы;</w:t>
      </w:r>
    </w:p>
    <w:p w:rsidR="004E0513" w:rsidRDefault="00B76E6F">
      <w:pPr>
        <w:pStyle w:val="20"/>
        <w:shd w:val="clear" w:color="auto" w:fill="auto"/>
        <w:tabs>
          <w:tab w:val="left" w:pos="1462"/>
          <w:tab w:val="center" w:pos="6338"/>
        </w:tabs>
        <w:ind w:left="640" w:firstLine="0"/>
        <w:jc w:val="both"/>
      </w:pPr>
      <w:r>
        <w:t>в)</w:t>
      </w:r>
      <w:r>
        <w:tab/>
        <w:t>характеристика особенностей детей е</w:t>
      </w:r>
      <w:r>
        <w:tab/>
        <w:t>нарушением слуха</w:t>
      </w:r>
    </w:p>
    <w:p w:rsidR="004E0513" w:rsidRDefault="00B76E6F">
      <w:pPr>
        <w:pStyle w:val="20"/>
        <w:shd w:val="clear" w:color="auto" w:fill="auto"/>
        <w:tabs>
          <w:tab w:val="left" w:pos="1462"/>
        </w:tabs>
        <w:ind w:left="640" w:firstLine="0"/>
        <w:jc w:val="both"/>
      </w:pPr>
      <w:r>
        <w:t>г)</w:t>
      </w:r>
      <w:r>
        <w:tab/>
        <w:t>условия обучения и воспитания детей с нарушениями слуха.</w:t>
      </w:r>
    </w:p>
    <w:p w:rsidR="004E0513" w:rsidRDefault="00B76E6F">
      <w:pPr>
        <w:pStyle w:val="20"/>
        <w:shd w:val="clear" w:color="auto" w:fill="auto"/>
        <w:spacing w:after="518"/>
        <w:ind w:firstLine="0"/>
      </w:pPr>
      <w:r>
        <w:t>1 Панируемые результаты освоения Программы.</w:t>
      </w:r>
    </w:p>
    <w:p w:rsidR="004E0513" w:rsidRDefault="00B76E6F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462"/>
        </w:tabs>
        <w:spacing w:before="0" w:after="30" w:line="240" w:lineRule="exact"/>
        <w:ind w:left="640"/>
      </w:pPr>
      <w:bookmarkStart w:id="1" w:name="bookmark1"/>
      <w:r>
        <w:t>Содержательный раздел.</w:t>
      </w:r>
      <w:bookmarkEnd w:id="1"/>
    </w:p>
    <w:p w:rsidR="004E0513" w:rsidRDefault="00B76E6F">
      <w:pPr>
        <w:pStyle w:val="20"/>
        <w:shd w:val="clear" w:color="auto" w:fill="auto"/>
        <w:spacing w:line="413" w:lineRule="exact"/>
        <w:ind w:left="640" w:firstLine="840"/>
      </w:pPr>
      <w:r>
        <w:t xml:space="preserve">Содержание </w:t>
      </w:r>
      <w:r>
        <w:t>образовательной деятельности в соответствии с образовательными областями</w:t>
      </w:r>
    </w:p>
    <w:p w:rsidR="004E0513" w:rsidRDefault="00B76E6F">
      <w:pPr>
        <w:pStyle w:val="20"/>
        <w:shd w:val="clear" w:color="auto" w:fill="auto"/>
        <w:spacing w:line="413" w:lineRule="exact"/>
        <w:ind w:left="640" w:firstLine="840"/>
        <w:jc w:val="both"/>
      </w:pPr>
      <w:r>
        <w:t xml:space="preserve"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</w:t>
      </w:r>
      <w:r>
        <w:t>и интересов</w:t>
      </w:r>
    </w:p>
    <w:p w:rsidR="004E0513" w:rsidRDefault="00B76E6F">
      <w:pPr>
        <w:pStyle w:val="20"/>
        <w:shd w:val="clear" w:color="auto" w:fill="auto"/>
        <w:spacing w:line="413" w:lineRule="exact"/>
        <w:ind w:left="640" w:firstLine="840"/>
      </w:pPr>
      <w:r>
        <w:t>Описание образовательной деятельности по профессиональной коррекции нарушений слуха</w:t>
      </w:r>
    </w:p>
    <w:p w:rsidR="004E0513" w:rsidRDefault="00B76E6F">
      <w:pPr>
        <w:pStyle w:val="20"/>
        <w:shd w:val="clear" w:color="auto" w:fill="auto"/>
        <w:spacing w:after="521" w:line="442" w:lineRule="exact"/>
        <w:ind w:left="320" w:right="3900"/>
      </w:pPr>
      <w:r>
        <w:t>...</w:t>
      </w:r>
      <w:proofErr w:type="spellStart"/>
      <w:r>
        <w:t>зитие</w:t>
      </w:r>
      <w:proofErr w:type="spellEnd"/>
      <w:r>
        <w:t xml:space="preserve"> слухового восприятия и обучение произношению „</w:t>
      </w:r>
      <w:proofErr w:type="spellStart"/>
      <w:r>
        <w:t>тмодействие</w:t>
      </w:r>
      <w:proofErr w:type="spellEnd"/>
      <w:r>
        <w:t xml:space="preserve"> с семьей</w:t>
      </w:r>
    </w:p>
    <w:p w:rsidR="004E0513" w:rsidRDefault="00B76E6F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462"/>
        </w:tabs>
        <w:spacing w:before="0" w:after="283" w:line="240" w:lineRule="exact"/>
        <w:ind w:left="640"/>
      </w:pPr>
      <w:bookmarkStart w:id="2" w:name="bookmark2"/>
      <w:r>
        <w:t>Организационный раздел</w:t>
      </w:r>
      <w:bookmarkEnd w:id="2"/>
    </w:p>
    <w:p w:rsidR="004E0513" w:rsidRDefault="00B76E6F">
      <w:pPr>
        <w:pStyle w:val="20"/>
        <w:shd w:val="clear" w:color="auto" w:fill="auto"/>
        <w:spacing w:after="145" w:line="240" w:lineRule="exact"/>
        <w:ind w:left="500" w:firstLine="0"/>
      </w:pPr>
      <w:r>
        <w:t>..</w:t>
      </w:r>
      <w:proofErr w:type="spellStart"/>
      <w:proofErr w:type="gramStart"/>
      <w:r>
        <w:t>д-</w:t>
      </w:r>
      <w:proofErr w:type="gramEnd"/>
      <w:r>
        <w:t>:ле</w:t>
      </w:r>
      <w:proofErr w:type="spellEnd"/>
      <w:r>
        <w:t xml:space="preserve"> материально-технического обеспечения Программы.</w:t>
      </w:r>
    </w:p>
    <w:p w:rsidR="004E0513" w:rsidRDefault="00B76E6F">
      <w:pPr>
        <w:pStyle w:val="20"/>
        <w:shd w:val="clear" w:color="auto" w:fill="auto"/>
        <w:spacing w:line="413" w:lineRule="exact"/>
        <w:ind w:left="1480" w:right="180" w:firstLine="0"/>
        <w:jc w:val="both"/>
      </w:pPr>
      <w:r>
        <w:t>Обесп</w:t>
      </w:r>
      <w:r>
        <w:t>еченность методическими материалами и средствами обучения и воспитания детей с нарушениями слуха.</w:t>
      </w:r>
    </w:p>
    <w:p w:rsidR="00E82C5D" w:rsidRDefault="00B76E6F">
      <w:pPr>
        <w:pStyle w:val="20"/>
        <w:shd w:val="clear" w:color="auto" w:fill="auto"/>
        <w:spacing w:line="413" w:lineRule="exact"/>
        <w:ind w:left="640" w:firstLine="840"/>
        <w:jc w:val="both"/>
      </w:pPr>
      <w:r>
        <w:t>Особенности организации развивающей предметно-пространственной среды.</w:t>
      </w: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>
      <w:pPr>
        <w:jc w:val="right"/>
      </w:pPr>
    </w:p>
    <w:p w:rsidR="00E82C5D" w:rsidRDefault="00E82C5D" w:rsidP="00E82C5D"/>
    <w:p w:rsidR="00E82C5D" w:rsidRPr="005E67E5" w:rsidRDefault="00E82C5D" w:rsidP="00E82C5D">
      <w:pPr>
        <w:pStyle w:val="110"/>
        <w:numPr>
          <w:ilvl w:val="2"/>
          <w:numId w:val="38"/>
        </w:numPr>
        <w:tabs>
          <w:tab w:val="left" w:pos="4531"/>
        </w:tabs>
        <w:spacing w:before="73"/>
        <w:jc w:val="left"/>
        <w:rPr>
          <w:sz w:val="24"/>
          <w:szCs w:val="24"/>
        </w:rPr>
      </w:pPr>
      <w:r w:rsidRPr="005E67E5">
        <w:rPr>
          <w:sz w:val="24"/>
          <w:szCs w:val="24"/>
        </w:rPr>
        <w:t>ЦЕЛЕВОЙ</w:t>
      </w:r>
      <w:r w:rsidRPr="005E67E5">
        <w:rPr>
          <w:spacing w:val="-1"/>
          <w:sz w:val="24"/>
          <w:szCs w:val="24"/>
        </w:rPr>
        <w:t xml:space="preserve"> </w:t>
      </w:r>
      <w:r w:rsidRPr="005E67E5">
        <w:rPr>
          <w:sz w:val="24"/>
          <w:szCs w:val="24"/>
        </w:rPr>
        <w:t>РАЗДЕЛ</w:t>
      </w:r>
    </w:p>
    <w:p w:rsidR="00E82C5D" w:rsidRPr="005E67E5" w:rsidRDefault="00E82C5D" w:rsidP="00E82C5D">
      <w:pPr>
        <w:pStyle w:val="a7"/>
        <w:numPr>
          <w:ilvl w:val="1"/>
          <w:numId w:val="37"/>
        </w:numPr>
        <w:tabs>
          <w:tab w:val="left" w:pos="1679"/>
        </w:tabs>
        <w:spacing w:before="161"/>
        <w:ind w:hanging="721"/>
        <w:rPr>
          <w:b/>
          <w:sz w:val="24"/>
          <w:szCs w:val="24"/>
        </w:rPr>
      </w:pPr>
      <w:r w:rsidRPr="005E67E5">
        <w:rPr>
          <w:b/>
          <w:sz w:val="24"/>
          <w:szCs w:val="24"/>
        </w:rPr>
        <w:t>Пояснительная</w:t>
      </w:r>
      <w:r w:rsidRPr="005E67E5">
        <w:rPr>
          <w:b/>
          <w:spacing w:val="-3"/>
          <w:sz w:val="24"/>
          <w:szCs w:val="24"/>
        </w:rPr>
        <w:t xml:space="preserve"> </w:t>
      </w:r>
      <w:r w:rsidRPr="005E67E5">
        <w:rPr>
          <w:b/>
          <w:sz w:val="24"/>
          <w:szCs w:val="24"/>
        </w:rPr>
        <w:t>записка</w:t>
      </w:r>
    </w:p>
    <w:p w:rsidR="00E82C5D" w:rsidRPr="00220490" w:rsidRDefault="00E82C5D" w:rsidP="00E82C5D">
      <w:pPr>
        <w:pStyle w:val="a5"/>
        <w:spacing w:before="160" w:line="360" w:lineRule="auto"/>
        <w:ind w:right="429" w:firstLine="707"/>
      </w:pPr>
      <w:r w:rsidRPr="005E67E5">
        <w:lastRenderedPageBreak/>
        <w:t>В настоящее время огромное количество детей относятся к категории детей с ограниченными возможностями, вызванными различными</w:t>
      </w:r>
      <w:r w:rsidRPr="00220490">
        <w:t xml:space="preserve"> отклонениями в состоянии здоровья, и нуждаются в специальном образовании, отвечающем их особым образовательным потребностям. К их числу относятся дети с нарушениями восприятия (</w:t>
      </w:r>
      <w:proofErr w:type="spellStart"/>
      <w:r w:rsidRPr="00220490">
        <w:t>неслышащие</w:t>
      </w:r>
      <w:proofErr w:type="spellEnd"/>
      <w:r w:rsidRPr="00220490">
        <w:t xml:space="preserve"> и</w:t>
      </w:r>
      <w:r w:rsidRPr="00220490">
        <w:rPr>
          <w:spacing w:val="-2"/>
        </w:rPr>
        <w:t xml:space="preserve"> </w:t>
      </w:r>
      <w:r w:rsidRPr="00220490">
        <w:t>слабослышащие).</w:t>
      </w:r>
    </w:p>
    <w:p w:rsidR="00E82C5D" w:rsidRPr="00220490" w:rsidRDefault="00E82C5D" w:rsidP="00E82C5D">
      <w:pPr>
        <w:pStyle w:val="a5"/>
        <w:spacing w:line="360" w:lineRule="auto"/>
        <w:ind w:right="424" w:firstLine="707"/>
      </w:pPr>
      <w:r w:rsidRPr="00220490">
        <w:t xml:space="preserve">В соответствии с Конституцией Российской Федерации и Законом «Об образовании» эти дети имеют равные со всеми права на образование. Образование детей с ограниченными возможностями здоровья предусматривает создание для них специальной </w:t>
      </w:r>
      <w:proofErr w:type="spellStart"/>
      <w:r w:rsidRPr="00220490">
        <w:t>коррекционн</w:t>
      </w:r>
      <w:proofErr w:type="gramStart"/>
      <w:r w:rsidRPr="00220490">
        <w:t>о</w:t>
      </w:r>
      <w:proofErr w:type="spellEnd"/>
      <w:r w:rsidRPr="00220490">
        <w:t>-</w:t>
      </w:r>
      <w:proofErr w:type="gramEnd"/>
      <w:r w:rsidRPr="00220490">
        <w:t xml:space="preserve"> 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В связи с этим возрастает значение организации работы профилактической и коррекционной направленности непосредственно в условиях дошкольного учреждения, где ребёнок находится ежедневно, и появляется возможность проводить работу по коррекции, оздоровлению и реабилитации в системе.</w:t>
      </w:r>
    </w:p>
    <w:p w:rsidR="00E82C5D" w:rsidRPr="00220490" w:rsidRDefault="00E82C5D" w:rsidP="00E82C5D">
      <w:pPr>
        <w:pStyle w:val="a5"/>
        <w:spacing w:line="360" w:lineRule="auto"/>
        <w:ind w:right="427" w:firstLine="707"/>
      </w:pPr>
      <w:r w:rsidRPr="00220490">
        <w:t>Главной целью адаптированной образовательной программы является самореализация выпускников в социальном включении. Речь идет не просто об их пассивной интеграции в окружающий мир, а о том, что дети с ограниченными возможностями здоровья являются равноправными членами нашего общества, достойными не только жалости и сострадания, а равноправного партнерского отношения.</w:t>
      </w:r>
    </w:p>
    <w:p w:rsidR="00E82C5D" w:rsidRPr="00220490" w:rsidRDefault="00E82C5D" w:rsidP="00E82C5D">
      <w:pPr>
        <w:pStyle w:val="a5"/>
        <w:spacing w:before="1" w:line="360" w:lineRule="auto"/>
        <w:ind w:right="430" w:firstLine="707"/>
      </w:pPr>
      <w:r w:rsidRPr="00220490">
        <w:t xml:space="preserve">Адаптированная образовательная программа – это программа оказания комплексной помощи </w:t>
      </w:r>
      <w:r w:rsidRPr="00220490">
        <w:rPr>
          <w:b/>
        </w:rPr>
        <w:t xml:space="preserve">детям с нарушениями слуха </w:t>
      </w:r>
      <w:r w:rsidRPr="00220490">
        <w:t xml:space="preserve">и составлена в соответствии </w:t>
      </w:r>
      <w:proofErr w:type="gramStart"/>
      <w:r w:rsidRPr="00220490">
        <w:t>с</w:t>
      </w:r>
      <w:proofErr w:type="gramEnd"/>
      <w:r w:rsidRPr="00220490">
        <w:t>: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before="1" w:line="360" w:lineRule="auto"/>
        <w:ind w:right="430"/>
        <w:rPr>
          <w:sz w:val="24"/>
          <w:szCs w:val="24"/>
        </w:rPr>
      </w:pPr>
      <w:r w:rsidRPr="00220490">
        <w:rPr>
          <w:sz w:val="24"/>
          <w:szCs w:val="24"/>
        </w:rPr>
        <w:t xml:space="preserve">Федеральным законом от 29.12.2012 № 273-ФЗ </w:t>
      </w:r>
      <w:r w:rsidRPr="00220490">
        <w:rPr>
          <w:spacing w:val="-3"/>
          <w:sz w:val="24"/>
          <w:szCs w:val="24"/>
        </w:rPr>
        <w:t xml:space="preserve">«Об </w:t>
      </w:r>
      <w:r w:rsidRPr="00220490">
        <w:rPr>
          <w:sz w:val="24"/>
          <w:szCs w:val="24"/>
        </w:rPr>
        <w:t>образовании в российской Федерации»;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rPr>
          <w:sz w:val="24"/>
          <w:szCs w:val="24"/>
        </w:rPr>
      </w:pPr>
      <w:r w:rsidRPr="00220490">
        <w:rPr>
          <w:sz w:val="24"/>
          <w:szCs w:val="24"/>
        </w:rPr>
        <w:t>Приказом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Министерства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образования</w:t>
      </w:r>
      <w:r w:rsidRPr="00220490">
        <w:rPr>
          <w:spacing w:val="19"/>
          <w:sz w:val="24"/>
          <w:szCs w:val="24"/>
        </w:rPr>
        <w:t xml:space="preserve"> </w:t>
      </w:r>
      <w:r w:rsidRPr="00220490">
        <w:rPr>
          <w:sz w:val="24"/>
          <w:szCs w:val="24"/>
        </w:rPr>
        <w:t>и</w:t>
      </w:r>
      <w:r w:rsidRPr="00220490">
        <w:rPr>
          <w:spacing w:val="21"/>
          <w:sz w:val="24"/>
          <w:szCs w:val="24"/>
        </w:rPr>
        <w:t xml:space="preserve"> </w:t>
      </w:r>
      <w:r w:rsidRPr="00220490">
        <w:rPr>
          <w:sz w:val="24"/>
          <w:szCs w:val="24"/>
        </w:rPr>
        <w:t>науки</w:t>
      </w:r>
      <w:r w:rsidRPr="00220490">
        <w:rPr>
          <w:spacing w:val="22"/>
          <w:sz w:val="24"/>
          <w:szCs w:val="24"/>
        </w:rPr>
        <w:t xml:space="preserve"> </w:t>
      </w:r>
      <w:r w:rsidRPr="00220490">
        <w:rPr>
          <w:sz w:val="24"/>
          <w:szCs w:val="24"/>
        </w:rPr>
        <w:t>Российской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Федерации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от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17.10.2013г.</w:t>
      </w:r>
    </w:p>
    <w:p w:rsidR="00E82C5D" w:rsidRPr="00220490" w:rsidRDefault="00E82C5D" w:rsidP="00E82C5D">
      <w:pPr>
        <w:pStyle w:val="a5"/>
        <w:spacing w:before="137" w:line="360" w:lineRule="auto"/>
        <w:ind w:left="1666" w:right="432"/>
      </w:pPr>
      <w:r w:rsidRPr="00220490">
        <w:t xml:space="preserve">№ 1155 </w:t>
      </w:r>
      <w:r w:rsidRPr="00220490">
        <w:rPr>
          <w:spacing w:val="-3"/>
        </w:rPr>
        <w:t xml:space="preserve">«Об </w:t>
      </w:r>
      <w:r w:rsidRPr="00220490">
        <w:t>утверждении Федерального государственного образовательного стандарта дошкольного</w:t>
      </w:r>
      <w:r w:rsidRPr="00220490">
        <w:rPr>
          <w:spacing w:val="-4"/>
        </w:rPr>
        <w:t xml:space="preserve"> </w:t>
      </w:r>
      <w:r w:rsidRPr="00220490">
        <w:t>образования»;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rPr>
          <w:sz w:val="24"/>
          <w:szCs w:val="24"/>
        </w:rPr>
      </w:pPr>
      <w:r w:rsidRPr="00220490">
        <w:rPr>
          <w:sz w:val="24"/>
          <w:szCs w:val="24"/>
        </w:rPr>
        <w:t>Приказом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Министерства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образования</w:t>
      </w:r>
      <w:r w:rsidRPr="00220490">
        <w:rPr>
          <w:spacing w:val="19"/>
          <w:sz w:val="24"/>
          <w:szCs w:val="24"/>
        </w:rPr>
        <w:t xml:space="preserve"> </w:t>
      </w:r>
      <w:r w:rsidRPr="00220490">
        <w:rPr>
          <w:sz w:val="24"/>
          <w:szCs w:val="24"/>
        </w:rPr>
        <w:t>и</w:t>
      </w:r>
      <w:r w:rsidRPr="00220490">
        <w:rPr>
          <w:spacing w:val="21"/>
          <w:sz w:val="24"/>
          <w:szCs w:val="24"/>
        </w:rPr>
        <w:t xml:space="preserve"> </w:t>
      </w:r>
      <w:r w:rsidRPr="00220490">
        <w:rPr>
          <w:sz w:val="24"/>
          <w:szCs w:val="24"/>
        </w:rPr>
        <w:t>науки</w:t>
      </w:r>
      <w:r w:rsidRPr="00220490">
        <w:rPr>
          <w:spacing w:val="22"/>
          <w:sz w:val="24"/>
          <w:szCs w:val="24"/>
        </w:rPr>
        <w:t xml:space="preserve"> </w:t>
      </w:r>
      <w:r w:rsidRPr="00220490">
        <w:rPr>
          <w:sz w:val="24"/>
          <w:szCs w:val="24"/>
        </w:rPr>
        <w:t>Российской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Федерации</w:t>
      </w:r>
      <w:r w:rsidRPr="00220490">
        <w:rPr>
          <w:spacing w:val="18"/>
          <w:sz w:val="24"/>
          <w:szCs w:val="24"/>
        </w:rPr>
        <w:t xml:space="preserve"> </w:t>
      </w:r>
      <w:r w:rsidRPr="00220490">
        <w:rPr>
          <w:sz w:val="24"/>
          <w:szCs w:val="24"/>
        </w:rPr>
        <w:t>от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30.08.2013г.</w:t>
      </w:r>
    </w:p>
    <w:p w:rsidR="00E82C5D" w:rsidRPr="00220490" w:rsidRDefault="00E82C5D" w:rsidP="00E82C5D">
      <w:pPr>
        <w:pStyle w:val="a5"/>
        <w:spacing w:before="139" w:line="360" w:lineRule="auto"/>
        <w:ind w:left="1666" w:right="427"/>
      </w:pPr>
      <w:r w:rsidRPr="00220490"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275" w:lineRule="exact"/>
        <w:rPr>
          <w:sz w:val="24"/>
          <w:szCs w:val="24"/>
        </w:rPr>
      </w:pPr>
      <w:r w:rsidRPr="00220490">
        <w:rPr>
          <w:sz w:val="24"/>
          <w:szCs w:val="24"/>
        </w:rPr>
        <w:t>Письмом</w:t>
      </w:r>
      <w:r w:rsidRPr="00220490">
        <w:rPr>
          <w:spacing w:val="19"/>
          <w:sz w:val="24"/>
          <w:szCs w:val="24"/>
        </w:rPr>
        <w:t xml:space="preserve"> </w:t>
      </w:r>
      <w:r w:rsidRPr="00220490">
        <w:rPr>
          <w:sz w:val="24"/>
          <w:szCs w:val="24"/>
        </w:rPr>
        <w:t>Министерства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образования</w:t>
      </w:r>
      <w:r w:rsidRPr="00220490">
        <w:rPr>
          <w:spacing w:val="21"/>
          <w:sz w:val="24"/>
          <w:szCs w:val="24"/>
        </w:rPr>
        <w:t xml:space="preserve"> </w:t>
      </w:r>
      <w:r w:rsidRPr="00220490">
        <w:rPr>
          <w:sz w:val="24"/>
          <w:szCs w:val="24"/>
        </w:rPr>
        <w:t>и</w:t>
      </w:r>
      <w:r w:rsidRPr="00220490">
        <w:rPr>
          <w:spacing w:val="21"/>
          <w:sz w:val="24"/>
          <w:szCs w:val="24"/>
        </w:rPr>
        <w:t xml:space="preserve"> </w:t>
      </w:r>
      <w:r w:rsidRPr="00220490">
        <w:rPr>
          <w:sz w:val="24"/>
          <w:szCs w:val="24"/>
        </w:rPr>
        <w:t>науки</w:t>
      </w:r>
      <w:r w:rsidRPr="00220490">
        <w:rPr>
          <w:spacing w:val="22"/>
          <w:sz w:val="24"/>
          <w:szCs w:val="24"/>
        </w:rPr>
        <w:t xml:space="preserve"> </w:t>
      </w:r>
      <w:r w:rsidRPr="00220490">
        <w:rPr>
          <w:sz w:val="24"/>
          <w:szCs w:val="24"/>
        </w:rPr>
        <w:t>РФ</w:t>
      </w:r>
      <w:r w:rsidRPr="00220490">
        <w:rPr>
          <w:spacing w:val="21"/>
          <w:sz w:val="24"/>
          <w:szCs w:val="24"/>
        </w:rPr>
        <w:t xml:space="preserve"> </w:t>
      </w:r>
      <w:r w:rsidRPr="00220490">
        <w:rPr>
          <w:sz w:val="24"/>
          <w:szCs w:val="24"/>
        </w:rPr>
        <w:t>от</w:t>
      </w:r>
      <w:r w:rsidRPr="00220490">
        <w:rPr>
          <w:spacing w:val="22"/>
          <w:sz w:val="24"/>
          <w:szCs w:val="24"/>
        </w:rPr>
        <w:t xml:space="preserve"> </w:t>
      </w:r>
      <w:r w:rsidRPr="00220490">
        <w:rPr>
          <w:sz w:val="24"/>
          <w:szCs w:val="24"/>
        </w:rPr>
        <w:t>28.02.2014г.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№</w:t>
      </w:r>
      <w:r w:rsidRPr="00220490">
        <w:rPr>
          <w:spacing w:val="20"/>
          <w:sz w:val="24"/>
          <w:szCs w:val="24"/>
        </w:rPr>
        <w:t xml:space="preserve"> </w:t>
      </w:r>
      <w:r w:rsidRPr="00220490">
        <w:rPr>
          <w:sz w:val="24"/>
          <w:szCs w:val="24"/>
        </w:rPr>
        <w:t>08-249</w:t>
      </w:r>
    </w:p>
    <w:p w:rsidR="00E82C5D" w:rsidRPr="00220490" w:rsidRDefault="00E82C5D" w:rsidP="00E82C5D">
      <w:pPr>
        <w:pStyle w:val="a5"/>
        <w:spacing w:before="139"/>
        <w:ind w:left="1666"/>
      </w:pPr>
      <w:r w:rsidRPr="00220490">
        <w:t xml:space="preserve">«Комментарии к ФГОС </w:t>
      </w:r>
      <w:proofErr w:type="gramStart"/>
      <w:r w:rsidRPr="00220490">
        <w:t>ДО</w:t>
      </w:r>
      <w:proofErr w:type="gramEnd"/>
      <w:r w:rsidRPr="00220490">
        <w:t>»;</w:t>
      </w:r>
    </w:p>
    <w:p w:rsidR="00E82C5D" w:rsidRPr="00220490" w:rsidRDefault="00E82C5D" w:rsidP="00E82C5D">
      <w:pPr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before="72" w:line="360" w:lineRule="auto"/>
        <w:ind w:right="433"/>
        <w:rPr>
          <w:sz w:val="24"/>
          <w:szCs w:val="24"/>
        </w:rPr>
      </w:pPr>
      <w:r w:rsidRPr="00220490">
        <w:rPr>
          <w:sz w:val="24"/>
          <w:szCs w:val="24"/>
        </w:rPr>
        <w:lastRenderedPageBreak/>
        <w:t>«Санитарно-эпидемиологическими требованиями к устройству, содержанию и организации режима работы в дошкольных</w:t>
      </w:r>
      <w:r w:rsidRPr="00220490">
        <w:rPr>
          <w:spacing w:val="-3"/>
          <w:sz w:val="24"/>
          <w:szCs w:val="24"/>
        </w:rPr>
        <w:t xml:space="preserve"> </w:t>
      </w:r>
      <w:r w:rsidRPr="00220490">
        <w:rPr>
          <w:sz w:val="24"/>
          <w:szCs w:val="24"/>
        </w:rPr>
        <w:t>организациях»;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before="1" w:line="360" w:lineRule="auto"/>
        <w:ind w:right="430"/>
        <w:rPr>
          <w:sz w:val="24"/>
          <w:szCs w:val="24"/>
        </w:rPr>
      </w:pPr>
      <w:r w:rsidRPr="00220490">
        <w:rPr>
          <w:sz w:val="24"/>
          <w:szCs w:val="24"/>
        </w:rPr>
        <w:t>Федеральным законом Российской Федерации от 3 мая 2012 г. N 46-ФЗ "О ратификации Конвенции о правах инвалидов"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360" w:lineRule="auto"/>
        <w:ind w:right="427"/>
        <w:rPr>
          <w:sz w:val="24"/>
          <w:szCs w:val="24"/>
        </w:rPr>
      </w:pPr>
      <w:r w:rsidRPr="00220490">
        <w:rPr>
          <w:sz w:val="24"/>
          <w:szCs w:val="24"/>
        </w:rPr>
        <w:t xml:space="preserve">Национальной образовательной инициативой «Наша новая школа» (утверждена Президентом Российской Федерации Д.А. Медведевым 04 февраля 2010 года, </w:t>
      </w:r>
      <w:proofErr w:type="spellStart"/>
      <w:proofErr w:type="gramStart"/>
      <w:r w:rsidRPr="00220490">
        <w:rPr>
          <w:sz w:val="24"/>
          <w:szCs w:val="24"/>
        </w:rPr>
        <w:t>Пр</w:t>
      </w:r>
      <w:proofErr w:type="spellEnd"/>
      <w:proofErr w:type="gramEnd"/>
      <w:r w:rsidRPr="00220490">
        <w:rPr>
          <w:sz w:val="24"/>
          <w:szCs w:val="24"/>
        </w:rPr>
        <w:t>- 271).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360" w:lineRule="auto"/>
        <w:ind w:right="426"/>
        <w:rPr>
          <w:sz w:val="24"/>
          <w:szCs w:val="24"/>
        </w:rPr>
      </w:pPr>
      <w:proofErr w:type="spellStart"/>
      <w:r w:rsidRPr="00220490">
        <w:rPr>
          <w:sz w:val="24"/>
          <w:szCs w:val="24"/>
        </w:rPr>
        <w:t>СанПиН</w:t>
      </w:r>
      <w:proofErr w:type="spellEnd"/>
      <w:r w:rsidRPr="00220490">
        <w:rPr>
          <w:sz w:val="24"/>
          <w:szCs w:val="24"/>
        </w:rPr>
        <w:t>, 2.4.2.1178-02 «Гигиенические требования к режиму учебно-воспитательного процесса» (Приказ Минздрава от 28.11.2002) раздел</w:t>
      </w:r>
      <w:r w:rsidRPr="00220490">
        <w:rPr>
          <w:spacing w:val="-11"/>
          <w:sz w:val="24"/>
          <w:szCs w:val="24"/>
        </w:rPr>
        <w:t xml:space="preserve"> </w:t>
      </w:r>
      <w:r w:rsidRPr="00220490">
        <w:rPr>
          <w:sz w:val="24"/>
          <w:szCs w:val="24"/>
        </w:rPr>
        <w:t>2.9.;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360" w:lineRule="auto"/>
        <w:ind w:right="427"/>
        <w:rPr>
          <w:sz w:val="24"/>
          <w:szCs w:val="24"/>
        </w:rPr>
      </w:pPr>
      <w:r w:rsidRPr="00220490">
        <w:rPr>
          <w:sz w:val="24"/>
          <w:szCs w:val="24"/>
        </w:rPr>
        <w:t xml:space="preserve">Письмом МО РФ N АФ-150/06 от 18 апреля 2008 г. </w:t>
      </w:r>
      <w:r w:rsidRPr="00220490">
        <w:rPr>
          <w:spacing w:val="-4"/>
          <w:sz w:val="24"/>
          <w:szCs w:val="24"/>
        </w:rPr>
        <w:t>«О</w:t>
      </w:r>
      <w:r w:rsidRPr="00220490">
        <w:rPr>
          <w:spacing w:val="52"/>
          <w:sz w:val="24"/>
          <w:szCs w:val="24"/>
        </w:rPr>
        <w:t xml:space="preserve"> </w:t>
      </w:r>
      <w:r w:rsidRPr="00220490">
        <w:rPr>
          <w:sz w:val="24"/>
          <w:szCs w:val="24"/>
        </w:rPr>
        <w:t>создании условий для получения образования детьми с ограниченными возможностями здоровья и детьм</w:t>
      </w:r>
      <w:proofErr w:type="gramStart"/>
      <w:r w:rsidRPr="00220490">
        <w:rPr>
          <w:sz w:val="24"/>
          <w:szCs w:val="24"/>
        </w:rPr>
        <w:t>и-</w:t>
      </w:r>
      <w:proofErr w:type="gramEnd"/>
      <w:r w:rsidRPr="00220490">
        <w:rPr>
          <w:sz w:val="24"/>
          <w:szCs w:val="24"/>
        </w:rPr>
        <w:t xml:space="preserve"> инвалидами».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360" w:lineRule="auto"/>
        <w:ind w:right="430"/>
        <w:rPr>
          <w:sz w:val="24"/>
          <w:szCs w:val="24"/>
        </w:rPr>
      </w:pPr>
      <w:r w:rsidRPr="00220490">
        <w:rPr>
          <w:sz w:val="24"/>
          <w:szCs w:val="24"/>
        </w:rPr>
        <w:t xml:space="preserve">Письмом Министерства образования и науки РФ от 07 июня 2013г. № ИР-535/07 </w:t>
      </w:r>
      <w:r w:rsidRPr="00220490">
        <w:rPr>
          <w:spacing w:val="-4"/>
          <w:sz w:val="24"/>
          <w:szCs w:val="24"/>
        </w:rPr>
        <w:t xml:space="preserve">«О </w:t>
      </w:r>
      <w:r w:rsidRPr="00220490">
        <w:rPr>
          <w:sz w:val="24"/>
          <w:szCs w:val="24"/>
        </w:rPr>
        <w:t>коррекционном и инклюзивном образовании</w:t>
      </w:r>
      <w:r w:rsidRPr="00220490">
        <w:rPr>
          <w:spacing w:val="-6"/>
          <w:sz w:val="24"/>
          <w:szCs w:val="24"/>
        </w:rPr>
        <w:t xml:space="preserve"> </w:t>
      </w:r>
      <w:r w:rsidRPr="00220490">
        <w:rPr>
          <w:sz w:val="24"/>
          <w:szCs w:val="24"/>
        </w:rPr>
        <w:t>детей»</w:t>
      </w:r>
    </w:p>
    <w:p w:rsidR="00E82C5D" w:rsidRPr="00220490" w:rsidRDefault="00E82C5D" w:rsidP="00E82C5D">
      <w:pPr>
        <w:pStyle w:val="a7"/>
        <w:numPr>
          <w:ilvl w:val="2"/>
          <w:numId w:val="37"/>
        </w:numPr>
        <w:tabs>
          <w:tab w:val="left" w:pos="1667"/>
        </w:tabs>
        <w:spacing w:line="360" w:lineRule="auto"/>
        <w:ind w:right="428"/>
        <w:rPr>
          <w:sz w:val="24"/>
          <w:szCs w:val="24"/>
        </w:rPr>
      </w:pPr>
      <w:r w:rsidRPr="00220490">
        <w:rPr>
          <w:sz w:val="24"/>
          <w:szCs w:val="24"/>
        </w:rPr>
        <w:t xml:space="preserve">Письмом Главного Управления образования Администрации Самарской области № 15-15 от 28.07.1998г. </w:t>
      </w:r>
      <w:r w:rsidRPr="00220490">
        <w:rPr>
          <w:spacing w:val="-4"/>
          <w:sz w:val="24"/>
          <w:szCs w:val="24"/>
        </w:rPr>
        <w:t xml:space="preserve">«О </w:t>
      </w:r>
      <w:r w:rsidRPr="00220490">
        <w:rPr>
          <w:sz w:val="24"/>
          <w:szCs w:val="24"/>
        </w:rPr>
        <w:t>содержании деятельности педагога-психолога в образовательном учреждении»</w:t>
      </w:r>
    </w:p>
    <w:p w:rsidR="00E82C5D" w:rsidRPr="00220490" w:rsidRDefault="00E82C5D" w:rsidP="00E82C5D">
      <w:pPr>
        <w:pStyle w:val="a5"/>
        <w:spacing w:line="360" w:lineRule="auto"/>
        <w:ind w:right="429" w:firstLine="707"/>
      </w:pPr>
      <w:r w:rsidRPr="00220490">
        <w:rPr>
          <w:b/>
        </w:rPr>
        <w:t xml:space="preserve">Цель </w:t>
      </w:r>
      <w:r w:rsidRPr="00220490">
        <w:t>адаптированной образовательной программы – создание благоприятных условий для развития личности каждого воспитанника с ограниченными возможностями здоровья и достижения им планируемых результатов основной образовательной программы посредством индивидуализации и дифференциации образовательного</w:t>
      </w:r>
      <w:r w:rsidRPr="00220490">
        <w:rPr>
          <w:spacing w:val="-4"/>
        </w:rPr>
        <w:t xml:space="preserve"> </w:t>
      </w:r>
      <w:r w:rsidRPr="00220490">
        <w:t>процесса.</w:t>
      </w:r>
    </w:p>
    <w:p w:rsidR="00E82C5D" w:rsidRPr="00220490" w:rsidRDefault="00E82C5D" w:rsidP="00E82C5D">
      <w:pPr>
        <w:pStyle w:val="a5"/>
        <w:ind w:left="1666"/>
      </w:pPr>
      <w:r w:rsidRPr="00220490">
        <w:rPr>
          <w:b/>
        </w:rPr>
        <w:t xml:space="preserve">Задачи </w:t>
      </w:r>
      <w:r w:rsidRPr="00220490">
        <w:t>адаптированной образовательной программы: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5"/>
          <w:tab w:val="left" w:pos="1387"/>
        </w:tabs>
        <w:spacing w:before="137" w:line="360" w:lineRule="auto"/>
        <w:ind w:right="428"/>
        <w:jc w:val="left"/>
        <w:rPr>
          <w:sz w:val="24"/>
          <w:szCs w:val="24"/>
        </w:rPr>
      </w:pPr>
      <w:r w:rsidRPr="00220490">
        <w:rPr>
          <w:sz w:val="24"/>
          <w:szCs w:val="24"/>
        </w:rPr>
        <w:t>своевременное выявление детей с трудностями в адаптации к условиям ДОО, в том числе обусловленными ограниченными возможностями</w:t>
      </w:r>
      <w:r w:rsidRPr="00220490">
        <w:rPr>
          <w:spacing w:val="-4"/>
          <w:sz w:val="24"/>
          <w:szCs w:val="24"/>
        </w:rPr>
        <w:t xml:space="preserve"> </w:t>
      </w:r>
      <w:r w:rsidRPr="00220490">
        <w:rPr>
          <w:sz w:val="24"/>
          <w:szCs w:val="24"/>
        </w:rPr>
        <w:t>здоровья;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5"/>
          <w:tab w:val="left" w:pos="1387"/>
        </w:tabs>
        <w:spacing w:before="1" w:line="360" w:lineRule="auto"/>
        <w:ind w:right="432"/>
        <w:jc w:val="left"/>
        <w:rPr>
          <w:sz w:val="24"/>
          <w:szCs w:val="24"/>
        </w:rPr>
      </w:pPr>
      <w:r w:rsidRPr="00220490">
        <w:rPr>
          <w:sz w:val="24"/>
          <w:szCs w:val="24"/>
        </w:rPr>
        <w:t>интеграция детей с отклонениями в состоянии здоровья в единое образовательное пространство;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5"/>
          <w:tab w:val="left" w:pos="1387"/>
        </w:tabs>
        <w:ind w:hanging="429"/>
        <w:jc w:val="left"/>
        <w:rPr>
          <w:sz w:val="24"/>
          <w:szCs w:val="24"/>
        </w:rPr>
      </w:pPr>
      <w:r w:rsidRPr="00220490">
        <w:rPr>
          <w:sz w:val="24"/>
          <w:szCs w:val="24"/>
        </w:rPr>
        <w:t>определение особых образовательных потребностей детей с ОВЗ,</w:t>
      </w:r>
      <w:r w:rsidRPr="00220490">
        <w:rPr>
          <w:spacing w:val="-6"/>
          <w:sz w:val="24"/>
          <w:szCs w:val="24"/>
        </w:rPr>
        <w:t xml:space="preserve"> </w:t>
      </w:r>
      <w:r w:rsidRPr="00220490">
        <w:rPr>
          <w:sz w:val="24"/>
          <w:szCs w:val="24"/>
        </w:rPr>
        <w:t>детей-инвалидов;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before="139" w:line="360" w:lineRule="auto"/>
        <w:ind w:right="432"/>
        <w:rPr>
          <w:sz w:val="24"/>
          <w:szCs w:val="24"/>
        </w:rPr>
      </w:pPr>
      <w:r w:rsidRPr="00220490">
        <w:rPr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воспитанника, структурой нарушения развития и степенью его</w:t>
      </w:r>
      <w:r w:rsidRPr="00220490">
        <w:rPr>
          <w:spacing w:val="-12"/>
          <w:sz w:val="24"/>
          <w:szCs w:val="24"/>
        </w:rPr>
        <w:t xml:space="preserve"> </w:t>
      </w:r>
      <w:r w:rsidRPr="00220490">
        <w:rPr>
          <w:sz w:val="24"/>
          <w:szCs w:val="24"/>
        </w:rPr>
        <w:t>выраженности;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line="360" w:lineRule="auto"/>
        <w:ind w:right="422"/>
        <w:rPr>
          <w:sz w:val="24"/>
          <w:szCs w:val="24"/>
        </w:rPr>
      </w:pPr>
      <w:r w:rsidRPr="00220490">
        <w:rPr>
          <w:sz w:val="24"/>
          <w:szCs w:val="24"/>
        </w:rPr>
        <w:t xml:space="preserve">осуществление индивидуально-ориентированной </w:t>
      </w:r>
      <w:proofErr w:type="spellStart"/>
      <w:r w:rsidRPr="00220490">
        <w:rPr>
          <w:sz w:val="24"/>
          <w:szCs w:val="24"/>
        </w:rPr>
        <w:t>психолого-медико-педагогической</w:t>
      </w:r>
      <w:proofErr w:type="spellEnd"/>
      <w:r w:rsidRPr="00220490">
        <w:rPr>
          <w:sz w:val="24"/>
          <w:szCs w:val="24"/>
        </w:rPr>
        <w:t xml:space="preserve"> помощи детям с нарушениями слуха в соответствии с рекомендациями </w:t>
      </w:r>
      <w:proofErr w:type="spellStart"/>
      <w:r w:rsidRPr="00220490">
        <w:rPr>
          <w:sz w:val="24"/>
          <w:szCs w:val="24"/>
        </w:rPr>
        <w:t>психолог</w:t>
      </w:r>
      <w:proofErr w:type="gramStart"/>
      <w:r w:rsidRPr="00220490">
        <w:rPr>
          <w:sz w:val="24"/>
          <w:szCs w:val="24"/>
        </w:rPr>
        <w:t>о</w:t>
      </w:r>
      <w:proofErr w:type="spellEnd"/>
      <w:r w:rsidRPr="00220490">
        <w:rPr>
          <w:sz w:val="24"/>
          <w:szCs w:val="24"/>
        </w:rPr>
        <w:t>-</w:t>
      </w:r>
      <w:proofErr w:type="gramEnd"/>
      <w:r w:rsidRPr="00220490">
        <w:rPr>
          <w:sz w:val="24"/>
          <w:szCs w:val="24"/>
        </w:rPr>
        <w:t xml:space="preserve"> медико-педагогической</w:t>
      </w:r>
      <w:r w:rsidRPr="00220490">
        <w:rPr>
          <w:spacing w:val="-1"/>
          <w:sz w:val="24"/>
          <w:szCs w:val="24"/>
        </w:rPr>
        <w:t xml:space="preserve"> </w:t>
      </w:r>
      <w:r w:rsidRPr="00220490">
        <w:rPr>
          <w:sz w:val="24"/>
          <w:szCs w:val="24"/>
        </w:rPr>
        <w:t>комиссии;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before="1" w:line="360" w:lineRule="auto"/>
        <w:ind w:right="429"/>
        <w:rPr>
          <w:sz w:val="24"/>
          <w:szCs w:val="24"/>
        </w:rPr>
      </w:pPr>
      <w:r w:rsidRPr="00220490">
        <w:rPr>
          <w:sz w:val="24"/>
          <w:szCs w:val="24"/>
        </w:rPr>
        <w:t>организация индивидуальных и (или) групповых коррекционно-развивающих занятий для детей с нарушениями слуха;</w:t>
      </w:r>
    </w:p>
    <w:p w:rsidR="00E82C5D" w:rsidRPr="00220490" w:rsidRDefault="00E82C5D" w:rsidP="00E82C5D">
      <w:pPr>
        <w:spacing w:line="360" w:lineRule="auto"/>
        <w:jc w:val="both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before="72" w:line="360" w:lineRule="auto"/>
        <w:ind w:right="430"/>
        <w:rPr>
          <w:sz w:val="24"/>
          <w:szCs w:val="24"/>
        </w:rPr>
      </w:pPr>
      <w:r w:rsidRPr="00220490">
        <w:rPr>
          <w:sz w:val="24"/>
          <w:szCs w:val="24"/>
        </w:rPr>
        <w:lastRenderedPageBreak/>
        <w:t>обеспечение возможности развития и воспитания по дополнительным образовательным программам;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before="1"/>
        <w:ind w:hanging="429"/>
        <w:rPr>
          <w:sz w:val="24"/>
          <w:szCs w:val="24"/>
        </w:rPr>
      </w:pPr>
      <w:r w:rsidRPr="00220490">
        <w:rPr>
          <w:sz w:val="24"/>
          <w:szCs w:val="24"/>
        </w:rPr>
        <w:t>реализация системы мероприятий по социальной адаптации детей с нарушениями</w:t>
      </w:r>
      <w:r w:rsidRPr="00220490">
        <w:rPr>
          <w:spacing w:val="-12"/>
          <w:sz w:val="24"/>
          <w:szCs w:val="24"/>
        </w:rPr>
        <w:t xml:space="preserve"> </w:t>
      </w:r>
      <w:r w:rsidRPr="00220490">
        <w:rPr>
          <w:sz w:val="24"/>
          <w:szCs w:val="24"/>
        </w:rPr>
        <w:t>слуха;</w:t>
      </w:r>
    </w:p>
    <w:p w:rsidR="00E82C5D" w:rsidRPr="00220490" w:rsidRDefault="00E82C5D" w:rsidP="00E82C5D">
      <w:pPr>
        <w:pStyle w:val="a7"/>
        <w:numPr>
          <w:ilvl w:val="0"/>
          <w:numId w:val="36"/>
        </w:numPr>
        <w:tabs>
          <w:tab w:val="left" w:pos="1387"/>
        </w:tabs>
        <w:spacing w:before="137" w:line="360" w:lineRule="auto"/>
        <w:ind w:right="425"/>
        <w:rPr>
          <w:sz w:val="24"/>
          <w:szCs w:val="24"/>
        </w:rPr>
      </w:pPr>
      <w:r w:rsidRPr="00220490">
        <w:rPr>
          <w:sz w:val="24"/>
          <w:szCs w:val="24"/>
        </w:rPr>
        <w:t>оказание консультативной и методической помощи родителям (законным представителям) детей с ОВЗ по медицинским, психологическим, социальным, правовым и другим</w:t>
      </w:r>
      <w:r w:rsidRPr="00220490">
        <w:rPr>
          <w:spacing w:val="-4"/>
          <w:sz w:val="24"/>
          <w:szCs w:val="24"/>
        </w:rPr>
        <w:t xml:space="preserve"> </w:t>
      </w:r>
      <w:r w:rsidRPr="00220490">
        <w:rPr>
          <w:sz w:val="24"/>
          <w:szCs w:val="24"/>
        </w:rPr>
        <w:t>вопросам.</w:t>
      </w:r>
    </w:p>
    <w:p w:rsidR="00E82C5D" w:rsidRPr="00220490" w:rsidRDefault="00E82C5D" w:rsidP="00E82C5D">
      <w:pPr>
        <w:pStyle w:val="a5"/>
        <w:spacing w:line="360" w:lineRule="auto"/>
        <w:ind w:right="431" w:firstLine="707"/>
      </w:pPr>
      <w:r w:rsidRPr="00220490">
        <w:t>В тех случаях, когда программа не может быть полностью освоена детьми с нарушениями слуха, проектируются индивидуальные программы воспитания и развития. При проектировании индивидуальной программы следует опираться на ряд</w:t>
      </w:r>
      <w:r w:rsidRPr="00220490">
        <w:rPr>
          <w:spacing w:val="-12"/>
        </w:rPr>
        <w:t xml:space="preserve"> </w:t>
      </w:r>
      <w:r w:rsidRPr="00220490">
        <w:rPr>
          <w:b/>
        </w:rPr>
        <w:t>принципов</w:t>
      </w:r>
      <w:r w:rsidRPr="00220490">
        <w:t>:</w:t>
      </w:r>
    </w:p>
    <w:p w:rsidR="00E82C5D" w:rsidRPr="00220490" w:rsidRDefault="00E82C5D" w:rsidP="00E82C5D">
      <w:pPr>
        <w:pStyle w:val="a7"/>
        <w:numPr>
          <w:ilvl w:val="0"/>
          <w:numId w:val="35"/>
        </w:numPr>
        <w:tabs>
          <w:tab w:val="left" w:pos="1679"/>
        </w:tabs>
        <w:spacing w:before="1" w:line="360" w:lineRule="auto"/>
        <w:ind w:right="444"/>
        <w:jc w:val="both"/>
        <w:rPr>
          <w:sz w:val="24"/>
          <w:szCs w:val="24"/>
        </w:rPr>
      </w:pPr>
      <w:r w:rsidRPr="00220490">
        <w:rPr>
          <w:b/>
          <w:sz w:val="24"/>
          <w:szCs w:val="24"/>
        </w:rPr>
        <w:t>принцип ориентации на возможности дошкольников</w:t>
      </w:r>
      <w:r w:rsidRPr="00220490">
        <w:rPr>
          <w:sz w:val="24"/>
          <w:szCs w:val="24"/>
        </w:rPr>
        <w:t>, то есть индивидуальн</w:t>
      </w:r>
      <w:proofErr w:type="gramStart"/>
      <w:r w:rsidRPr="00220490">
        <w:rPr>
          <w:sz w:val="24"/>
          <w:szCs w:val="24"/>
        </w:rPr>
        <w:t>о-</w:t>
      </w:r>
      <w:proofErr w:type="gramEnd"/>
      <w:r w:rsidRPr="00220490">
        <w:rPr>
          <w:sz w:val="24"/>
          <w:szCs w:val="24"/>
        </w:rPr>
        <w:t xml:space="preserve"> психологические, клинические особенности детей с нарушениями</w:t>
      </w:r>
      <w:r w:rsidRPr="00220490">
        <w:rPr>
          <w:spacing w:val="-2"/>
          <w:sz w:val="24"/>
          <w:szCs w:val="24"/>
        </w:rPr>
        <w:t xml:space="preserve"> </w:t>
      </w:r>
      <w:r w:rsidRPr="00220490">
        <w:rPr>
          <w:sz w:val="24"/>
          <w:szCs w:val="24"/>
        </w:rPr>
        <w:t>слуха;</w:t>
      </w:r>
    </w:p>
    <w:p w:rsidR="00E82C5D" w:rsidRPr="00220490" w:rsidRDefault="00E82C5D" w:rsidP="00E82C5D">
      <w:pPr>
        <w:pStyle w:val="a7"/>
        <w:numPr>
          <w:ilvl w:val="0"/>
          <w:numId w:val="35"/>
        </w:numPr>
        <w:tabs>
          <w:tab w:val="left" w:pos="1679"/>
        </w:tabs>
        <w:spacing w:line="360" w:lineRule="auto"/>
        <w:ind w:right="439"/>
        <w:jc w:val="both"/>
        <w:rPr>
          <w:sz w:val="24"/>
          <w:szCs w:val="24"/>
        </w:rPr>
      </w:pPr>
      <w:r w:rsidRPr="00220490">
        <w:rPr>
          <w:b/>
          <w:sz w:val="24"/>
          <w:szCs w:val="24"/>
        </w:rPr>
        <w:t xml:space="preserve">принцип </w:t>
      </w:r>
      <w:proofErr w:type="spellStart"/>
      <w:r w:rsidRPr="00220490">
        <w:rPr>
          <w:b/>
          <w:sz w:val="24"/>
          <w:szCs w:val="24"/>
        </w:rPr>
        <w:t>дозированности</w:t>
      </w:r>
      <w:proofErr w:type="spellEnd"/>
      <w:r w:rsidRPr="00220490">
        <w:rPr>
          <w:b/>
          <w:sz w:val="24"/>
          <w:szCs w:val="24"/>
        </w:rPr>
        <w:t xml:space="preserve"> объёма изучаемого материала</w:t>
      </w:r>
      <w:r w:rsidRPr="00220490">
        <w:rPr>
          <w:sz w:val="24"/>
          <w:szCs w:val="24"/>
        </w:rPr>
        <w:t>. В связи с замедленным темпом усвоения некоторых образовательных областей из ООП необходима регламентация объёма программного материала по некоторым разделам программы и более рациональному использованию времени для изучения определённых</w:t>
      </w:r>
      <w:r w:rsidRPr="00220490">
        <w:rPr>
          <w:spacing w:val="-16"/>
          <w:sz w:val="24"/>
          <w:szCs w:val="24"/>
        </w:rPr>
        <w:t xml:space="preserve"> </w:t>
      </w:r>
      <w:r w:rsidRPr="00220490">
        <w:rPr>
          <w:sz w:val="24"/>
          <w:szCs w:val="24"/>
        </w:rPr>
        <w:t>тем;</w:t>
      </w:r>
    </w:p>
    <w:p w:rsidR="00E82C5D" w:rsidRPr="00220490" w:rsidRDefault="00E82C5D" w:rsidP="00E82C5D">
      <w:pPr>
        <w:pStyle w:val="a7"/>
        <w:numPr>
          <w:ilvl w:val="0"/>
          <w:numId w:val="35"/>
        </w:numPr>
        <w:tabs>
          <w:tab w:val="left" w:pos="1679"/>
        </w:tabs>
        <w:spacing w:line="360" w:lineRule="auto"/>
        <w:ind w:right="440"/>
        <w:jc w:val="both"/>
        <w:rPr>
          <w:sz w:val="24"/>
          <w:szCs w:val="24"/>
        </w:rPr>
      </w:pPr>
      <w:r w:rsidRPr="00220490">
        <w:rPr>
          <w:b/>
          <w:sz w:val="24"/>
          <w:szCs w:val="24"/>
        </w:rPr>
        <w:t>принцип линейности и концентричности</w:t>
      </w:r>
      <w:r w:rsidRPr="00220490">
        <w:rPr>
          <w:sz w:val="24"/>
          <w:szCs w:val="24"/>
        </w:rPr>
        <w:t xml:space="preserve">. </w:t>
      </w:r>
      <w:proofErr w:type="gramStart"/>
      <w:r w:rsidRPr="00220490">
        <w:rPr>
          <w:sz w:val="24"/>
          <w:szCs w:val="24"/>
        </w:rPr>
        <w:t>При линейном построении программы темы следует располагать систематически, последовательно по степени усложнения и увеличения объёма; при концентрическом построении программы материал повторяется путём возвращения к пройденной теме, что даёт возможность более прочного усвоения</w:t>
      </w:r>
      <w:r w:rsidRPr="00220490">
        <w:rPr>
          <w:spacing w:val="1"/>
          <w:sz w:val="24"/>
          <w:szCs w:val="24"/>
        </w:rPr>
        <w:t xml:space="preserve"> </w:t>
      </w:r>
      <w:r w:rsidRPr="00220490">
        <w:rPr>
          <w:sz w:val="24"/>
          <w:szCs w:val="24"/>
        </w:rPr>
        <w:t>материала;</w:t>
      </w:r>
      <w:proofErr w:type="gramEnd"/>
    </w:p>
    <w:p w:rsidR="00E82C5D" w:rsidRPr="00220490" w:rsidRDefault="00E82C5D" w:rsidP="00E82C5D">
      <w:pPr>
        <w:pStyle w:val="a7"/>
        <w:numPr>
          <w:ilvl w:val="0"/>
          <w:numId w:val="35"/>
        </w:numPr>
        <w:tabs>
          <w:tab w:val="left" w:pos="1679"/>
        </w:tabs>
        <w:spacing w:line="360" w:lineRule="auto"/>
        <w:ind w:right="446"/>
        <w:jc w:val="both"/>
        <w:rPr>
          <w:sz w:val="24"/>
          <w:szCs w:val="24"/>
        </w:rPr>
      </w:pPr>
      <w:r w:rsidRPr="00220490">
        <w:rPr>
          <w:b/>
          <w:sz w:val="24"/>
          <w:szCs w:val="24"/>
        </w:rPr>
        <w:t>принцип инвариантности</w:t>
      </w:r>
      <w:r w:rsidRPr="00220490">
        <w:rPr>
          <w:sz w:val="24"/>
          <w:szCs w:val="24"/>
        </w:rPr>
        <w:t>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</w:t>
      </w:r>
      <w:r w:rsidRPr="00220490">
        <w:rPr>
          <w:spacing w:val="-2"/>
          <w:sz w:val="24"/>
          <w:szCs w:val="24"/>
        </w:rPr>
        <w:t xml:space="preserve"> </w:t>
      </w:r>
      <w:r w:rsidRPr="00220490">
        <w:rPr>
          <w:sz w:val="24"/>
          <w:szCs w:val="24"/>
        </w:rPr>
        <w:t>корректировки.</w:t>
      </w:r>
    </w:p>
    <w:p w:rsidR="00E82C5D" w:rsidRPr="00220490" w:rsidRDefault="00E82C5D" w:rsidP="00E82C5D">
      <w:pPr>
        <w:pStyle w:val="a5"/>
        <w:spacing w:line="360" w:lineRule="auto"/>
        <w:ind w:right="433" w:firstLine="707"/>
      </w:pPr>
      <w:r w:rsidRPr="00220490">
        <w:t xml:space="preserve">Теоретико-методологической основой адаптированной образовательной программы является взаимосвязь </w:t>
      </w:r>
      <w:r w:rsidRPr="00220490">
        <w:rPr>
          <w:b/>
        </w:rPr>
        <w:t>трёх подходов</w:t>
      </w:r>
      <w:r w:rsidRPr="00220490">
        <w:t>:</w:t>
      </w:r>
    </w:p>
    <w:p w:rsidR="00E82C5D" w:rsidRPr="00220490" w:rsidRDefault="00E82C5D" w:rsidP="00E82C5D">
      <w:pPr>
        <w:pStyle w:val="a7"/>
        <w:numPr>
          <w:ilvl w:val="1"/>
          <w:numId w:val="36"/>
        </w:numPr>
        <w:tabs>
          <w:tab w:val="left" w:pos="1678"/>
          <w:tab w:val="left" w:pos="1679"/>
        </w:tabs>
        <w:spacing w:before="30" w:line="360" w:lineRule="auto"/>
        <w:ind w:right="435"/>
        <w:jc w:val="left"/>
        <w:rPr>
          <w:sz w:val="24"/>
          <w:szCs w:val="24"/>
        </w:rPr>
      </w:pPr>
      <w:r w:rsidRPr="00220490">
        <w:rPr>
          <w:sz w:val="24"/>
          <w:szCs w:val="24"/>
        </w:rPr>
        <w:t>нейропсихологического, выявляющего причины, лежащие в основе трудностей дошкольников;</w:t>
      </w:r>
    </w:p>
    <w:p w:rsidR="00E82C5D" w:rsidRPr="00220490" w:rsidRDefault="00E82C5D" w:rsidP="00E82C5D">
      <w:pPr>
        <w:pStyle w:val="a7"/>
        <w:numPr>
          <w:ilvl w:val="1"/>
          <w:numId w:val="36"/>
        </w:numPr>
        <w:tabs>
          <w:tab w:val="left" w:pos="1678"/>
          <w:tab w:val="left" w:pos="1679"/>
        </w:tabs>
        <w:spacing w:line="360" w:lineRule="auto"/>
        <w:ind w:right="427"/>
        <w:jc w:val="left"/>
        <w:rPr>
          <w:sz w:val="24"/>
          <w:szCs w:val="24"/>
        </w:rPr>
      </w:pPr>
      <w:r w:rsidRPr="00220490">
        <w:rPr>
          <w:sz w:val="24"/>
          <w:szCs w:val="24"/>
        </w:rPr>
        <w:t xml:space="preserve">комплексного, обеспечивающего учёт </w:t>
      </w:r>
      <w:proofErr w:type="spellStart"/>
      <w:r w:rsidRPr="00220490">
        <w:rPr>
          <w:sz w:val="24"/>
          <w:szCs w:val="24"/>
        </w:rPr>
        <w:t>медико-психолого-педагогических</w:t>
      </w:r>
      <w:proofErr w:type="spellEnd"/>
      <w:r w:rsidRPr="00220490">
        <w:rPr>
          <w:sz w:val="24"/>
          <w:szCs w:val="24"/>
        </w:rPr>
        <w:t xml:space="preserve"> знаний о ребенке;</w:t>
      </w:r>
    </w:p>
    <w:p w:rsidR="00E82C5D" w:rsidRPr="00220490" w:rsidRDefault="00E82C5D" w:rsidP="00E82C5D">
      <w:pPr>
        <w:pStyle w:val="a7"/>
        <w:numPr>
          <w:ilvl w:val="1"/>
          <w:numId w:val="36"/>
        </w:numPr>
        <w:tabs>
          <w:tab w:val="left" w:pos="1678"/>
          <w:tab w:val="left" w:pos="1679"/>
          <w:tab w:val="left" w:pos="3954"/>
          <w:tab w:val="left" w:pos="5899"/>
          <w:tab w:val="left" w:pos="7756"/>
        </w:tabs>
        <w:spacing w:line="360" w:lineRule="auto"/>
        <w:ind w:right="431"/>
        <w:jc w:val="left"/>
        <w:rPr>
          <w:sz w:val="24"/>
          <w:szCs w:val="24"/>
        </w:rPr>
      </w:pPr>
      <w:r w:rsidRPr="00220490">
        <w:rPr>
          <w:sz w:val="24"/>
          <w:szCs w:val="24"/>
        </w:rPr>
        <w:t>интеграционного,</w:t>
      </w:r>
      <w:r w:rsidRPr="00220490">
        <w:rPr>
          <w:sz w:val="24"/>
          <w:szCs w:val="24"/>
        </w:rPr>
        <w:tab/>
        <w:t>позволяющего</w:t>
      </w:r>
      <w:r w:rsidRPr="00220490">
        <w:rPr>
          <w:sz w:val="24"/>
          <w:szCs w:val="24"/>
        </w:rPr>
        <w:tab/>
        <w:t>осуществлять</w:t>
      </w:r>
      <w:r w:rsidRPr="00220490">
        <w:rPr>
          <w:sz w:val="24"/>
          <w:szCs w:val="24"/>
        </w:rPr>
        <w:tab/>
      </w:r>
      <w:r w:rsidRPr="00220490">
        <w:rPr>
          <w:spacing w:val="-1"/>
          <w:sz w:val="24"/>
          <w:szCs w:val="24"/>
        </w:rPr>
        <w:t xml:space="preserve">совместно-распределенную </w:t>
      </w:r>
      <w:r w:rsidRPr="00220490">
        <w:rPr>
          <w:sz w:val="24"/>
          <w:szCs w:val="24"/>
        </w:rPr>
        <w:t>деятельность специалистов, сопровождающих развитие</w:t>
      </w:r>
      <w:r w:rsidRPr="00220490">
        <w:rPr>
          <w:spacing w:val="-2"/>
          <w:sz w:val="24"/>
          <w:szCs w:val="24"/>
        </w:rPr>
        <w:t xml:space="preserve"> </w:t>
      </w:r>
      <w:r w:rsidRPr="00220490">
        <w:rPr>
          <w:sz w:val="24"/>
          <w:szCs w:val="24"/>
        </w:rPr>
        <w:t>ребёнка.</w:t>
      </w:r>
    </w:p>
    <w:p w:rsidR="00E82C5D" w:rsidRPr="00220490" w:rsidRDefault="00E82C5D" w:rsidP="00E82C5D">
      <w:pPr>
        <w:pStyle w:val="a5"/>
        <w:spacing w:before="2"/>
        <w:ind w:left="0"/>
        <w:jc w:val="left"/>
      </w:pPr>
    </w:p>
    <w:p w:rsidR="00E82C5D" w:rsidRPr="00220490" w:rsidRDefault="00E82C5D" w:rsidP="00E82C5D">
      <w:pPr>
        <w:pStyle w:val="a5"/>
        <w:spacing w:line="360" w:lineRule="auto"/>
        <w:ind w:right="3821"/>
        <w:jc w:val="left"/>
      </w:pPr>
      <w:r w:rsidRPr="00220490">
        <w:t xml:space="preserve">Программа предназначена для детей с </w:t>
      </w:r>
      <w:r w:rsidRPr="00220490">
        <w:rPr>
          <w:b/>
        </w:rPr>
        <w:t>нарушениями слуха</w:t>
      </w:r>
      <w:r w:rsidRPr="00220490">
        <w:t>. Срок реализации данной программы: учебный год.</w:t>
      </w:r>
    </w:p>
    <w:p w:rsidR="00E82C5D" w:rsidRPr="00220490" w:rsidRDefault="00E82C5D" w:rsidP="00E82C5D">
      <w:pPr>
        <w:spacing w:line="360" w:lineRule="auto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21"/>
        <w:spacing w:before="72"/>
        <w:ind w:left="2244" w:right="1721"/>
        <w:jc w:val="center"/>
      </w:pPr>
      <w:r w:rsidRPr="00220490">
        <w:lastRenderedPageBreak/>
        <w:t>Характеристика особенностей детей с нарушениями слуха</w:t>
      </w:r>
    </w:p>
    <w:p w:rsidR="00E82C5D" w:rsidRPr="00220490" w:rsidRDefault="00E82C5D" w:rsidP="00E82C5D">
      <w:pPr>
        <w:pStyle w:val="a5"/>
        <w:ind w:left="0"/>
        <w:jc w:val="left"/>
        <w:rPr>
          <w:b/>
        </w:rPr>
      </w:pPr>
    </w:p>
    <w:p w:rsidR="00E82C5D" w:rsidRPr="00220490" w:rsidRDefault="00E82C5D" w:rsidP="00E82C5D">
      <w:pPr>
        <w:pStyle w:val="a5"/>
        <w:spacing w:before="1"/>
        <w:ind w:left="0"/>
        <w:jc w:val="left"/>
        <w:rPr>
          <w:b/>
        </w:rPr>
      </w:pPr>
    </w:p>
    <w:p w:rsidR="00E82C5D" w:rsidRPr="00220490" w:rsidRDefault="00E82C5D" w:rsidP="00E82C5D">
      <w:pPr>
        <w:pStyle w:val="a5"/>
        <w:spacing w:line="360" w:lineRule="auto"/>
        <w:ind w:right="424" w:firstLine="707"/>
      </w:pPr>
      <w:r w:rsidRPr="00220490">
        <w:t xml:space="preserve">К категории детей с нарушениями слуха относятся дети со стойким необратимым и двусторонним нарушением слуховой функции, при котором нормальное речевое общение с окружающими затруднено или невозможно. Дети с нарушенным слухом представляют собой разнородную группу не только по степени, характеру и времени снижения слуха, но и по уровню общего и речевого развития, наличию/отсутствию дополнительных нарушений. Место и степень поражения слуха определяются при помощи аудиометрии – тональной (с применением аппаратуры), речевой – для первичной проверки слуха. В нашей стране наибольшее распространение получила классификация нарушений слуха у детей, предложенная Л.В. Нейманом. Диагноз «глухота» ставится при потере слуха до 75-80 </w:t>
      </w:r>
      <w:proofErr w:type="spellStart"/>
      <w:r w:rsidRPr="00220490">
        <w:t>Децибелл</w:t>
      </w:r>
      <w:proofErr w:type="spellEnd"/>
      <w:r w:rsidRPr="00220490">
        <w:t>. Устанавливается три степени тугоухости в зависимости от среднего арифметического потери слуха в области речевого диапазона частот (500, 1000, 2000, 4000). По классификации Л.В. Неймана (1961):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11"/>
        </w:tabs>
        <w:spacing w:line="360" w:lineRule="auto"/>
        <w:ind w:right="434" w:firstLine="707"/>
        <w:rPr>
          <w:sz w:val="24"/>
          <w:szCs w:val="24"/>
        </w:rPr>
      </w:pPr>
      <w:r w:rsidRPr="00220490">
        <w:rPr>
          <w:sz w:val="24"/>
          <w:szCs w:val="24"/>
        </w:rPr>
        <w:t>слабослышащие дети, в зависимости от величины средней потери слуха в области от 500 до 4000 герц, могут быть отнесены к одной из следующих степеней</w:t>
      </w:r>
      <w:r w:rsidRPr="00220490">
        <w:rPr>
          <w:spacing w:val="-9"/>
          <w:sz w:val="24"/>
          <w:szCs w:val="24"/>
        </w:rPr>
        <w:t xml:space="preserve"> </w:t>
      </w:r>
      <w:r w:rsidRPr="00220490">
        <w:rPr>
          <w:sz w:val="24"/>
          <w:szCs w:val="24"/>
        </w:rPr>
        <w:t>тугоухости:</w:t>
      </w:r>
    </w:p>
    <w:p w:rsidR="00E82C5D" w:rsidRPr="00220490" w:rsidRDefault="00E82C5D" w:rsidP="00E82C5D">
      <w:pPr>
        <w:pStyle w:val="a5"/>
        <w:spacing w:line="360" w:lineRule="auto"/>
        <w:ind w:left="1666" w:right="6075"/>
      </w:pPr>
      <w:r w:rsidRPr="00220490">
        <w:t>I степень – не превышает 50 дБ; II степень – от 50 до 70 дБ;</w:t>
      </w:r>
    </w:p>
    <w:p w:rsidR="00E82C5D" w:rsidRPr="00220490" w:rsidRDefault="00E82C5D" w:rsidP="00E82C5D">
      <w:pPr>
        <w:pStyle w:val="a5"/>
        <w:ind w:left="1666"/>
      </w:pPr>
      <w:r w:rsidRPr="00220490">
        <w:t>III степень – более 70 дБ;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14"/>
        </w:tabs>
        <w:spacing w:before="138" w:line="360" w:lineRule="auto"/>
        <w:ind w:right="435" w:firstLine="707"/>
        <w:rPr>
          <w:sz w:val="24"/>
          <w:szCs w:val="24"/>
        </w:rPr>
      </w:pPr>
      <w:r w:rsidRPr="00220490">
        <w:rPr>
          <w:sz w:val="24"/>
          <w:szCs w:val="24"/>
        </w:rPr>
        <w:t>глухие дети, в зависимости от объема воспринимаемых частот, относятся к одной из 4</w:t>
      </w:r>
      <w:r w:rsidRPr="00220490">
        <w:rPr>
          <w:spacing w:val="-1"/>
          <w:sz w:val="24"/>
          <w:szCs w:val="24"/>
        </w:rPr>
        <w:t xml:space="preserve"> </w:t>
      </w:r>
      <w:r w:rsidRPr="00220490">
        <w:rPr>
          <w:sz w:val="24"/>
          <w:szCs w:val="24"/>
        </w:rPr>
        <w:t>групп:</w:t>
      </w:r>
    </w:p>
    <w:p w:rsidR="00E82C5D" w:rsidRPr="00220490" w:rsidRDefault="00E82C5D" w:rsidP="00E82C5D">
      <w:pPr>
        <w:pStyle w:val="a5"/>
        <w:spacing w:line="360" w:lineRule="auto"/>
        <w:ind w:left="1666" w:right="6948"/>
        <w:jc w:val="left"/>
      </w:pPr>
      <w:r w:rsidRPr="00220490">
        <w:t>I группа – 125–250 Гц; II группа – 125–500 Гц;</w:t>
      </w:r>
    </w:p>
    <w:p w:rsidR="00E82C5D" w:rsidRPr="00220490" w:rsidRDefault="00E82C5D" w:rsidP="00E82C5D">
      <w:pPr>
        <w:pStyle w:val="a5"/>
        <w:spacing w:line="360" w:lineRule="auto"/>
        <w:ind w:left="1666" w:right="6788"/>
        <w:jc w:val="left"/>
      </w:pPr>
      <w:r w:rsidRPr="00220490">
        <w:t>III группа – 125-1000 Гц; VI – 125-2000Гц и выше.</w:t>
      </w:r>
    </w:p>
    <w:p w:rsidR="00E82C5D" w:rsidRPr="00220490" w:rsidRDefault="00E82C5D" w:rsidP="00E82C5D">
      <w:pPr>
        <w:pStyle w:val="a5"/>
        <w:spacing w:before="1"/>
        <w:ind w:left="1666"/>
        <w:jc w:val="left"/>
      </w:pPr>
      <w:r w:rsidRPr="00220490">
        <w:t>Условная граница между тугоухостью и глухотой – 85 дБ.</w:t>
      </w:r>
    </w:p>
    <w:p w:rsidR="00E82C5D" w:rsidRPr="00220490" w:rsidRDefault="00E82C5D" w:rsidP="00E82C5D">
      <w:pPr>
        <w:pStyle w:val="a5"/>
        <w:spacing w:before="137" w:line="360" w:lineRule="auto"/>
        <w:ind w:firstLine="707"/>
        <w:jc w:val="left"/>
      </w:pPr>
      <w:r w:rsidRPr="00220490">
        <w:t>По международной классификации (1988) в зависимости от средней потери слуха в диапазоне трех частот: 500, 1000 и 2000 Гц выделяют 4 степени тугоухости и глухоту:</w:t>
      </w:r>
    </w:p>
    <w:p w:rsidR="00E82C5D" w:rsidRPr="00220490" w:rsidRDefault="00E82C5D" w:rsidP="00E82C5D">
      <w:pPr>
        <w:pStyle w:val="a5"/>
        <w:spacing w:line="360" w:lineRule="auto"/>
        <w:ind w:left="1666" w:right="7027"/>
        <w:jc w:val="left"/>
      </w:pPr>
      <w:proofErr w:type="gramStart"/>
      <w:r w:rsidRPr="00220490">
        <w:t xml:space="preserve">I степень – 26–40 дБ; II степень – 41–55 дБ; III степень – 56–70 дБ; IV степень – 71–90 </w:t>
      </w:r>
      <w:r w:rsidRPr="00220490">
        <w:rPr>
          <w:spacing w:val="-6"/>
        </w:rPr>
        <w:t xml:space="preserve">дБ; </w:t>
      </w:r>
      <w:r w:rsidRPr="00220490">
        <w:t>глухота – более 90</w:t>
      </w:r>
      <w:r w:rsidRPr="00220490">
        <w:rPr>
          <w:spacing w:val="-6"/>
        </w:rPr>
        <w:t xml:space="preserve"> </w:t>
      </w:r>
      <w:r w:rsidRPr="00220490">
        <w:t>дБ.</w:t>
      </w:r>
      <w:proofErr w:type="gramEnd"/>
    </w:p>
    <w:p w:rsidR="00E82C5D" w:rsidRPr="00220490" w:rsidRDefault="00E82C5D" w:rsidP="00E82C5D">
      <w:pPr>
        <w:pStyle w:val="a5"/>
        <w:spacing w:before="2" w:line="360" w:lineRule="auto"/>
        <w:ind w:right="431" w:firstLine="707"/>
      </w:pPr>
      <w:r w:rsidRPr="00220490">
        <w:rPr>
          <w:b/>
        </w:rPr>
        <w:t xml:space="preserve">Глухота </w:t>
      </w:r>
      <w:r w:rsidRPr="00220490">
        <w:t>– стойкая потеря слуха, при которой невозможно самостоятельное овладение речью и разборчивое восприятие речи у ушной раковины. При этом человек может воспринимать некоторые громкие неречевые звуки (свисток, звонок, удар в бубен). Глухота</w:t>
      </w:r>
    </w:p>
    <w:p w:rsidR="00E82C5D" w:rsidRPr="00220490" w:rsidRDefault="00E82C5D" w:rsidP="00E82C5D">
      <w:pPr>
        <w:spacing w:line="360" w:lineRule="auto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5"/>
        <w:spacing w:before="72" w:line="360" w:lineRule="auto"/>
        <w:ind w:right="423"/>
      </w:pPr>
      <w:r w:rsidRPr="00220490">
        <w:lastRenderedPageBreak/>
        <w:t xml:space="preserve">бывает </w:t>
      </w:r>
      <w:proofErr w:type="gramStart"/>
      <w:r w:rsidRPr="00220490">
        <w:t>врожденная</w:t>
      </w:r>
      <w:proofErr w:type="gramEnd"/>
      <w:r w:rsidRPr="00220490">
        <w:t xml:space="preserve"> и приобретенная. Дети с приобретенной глухотой – это рано оглохшие (ранняя глухота), </w:t>
      </w:r>
      <w:proofErr w:type="spellStart"/>
      <w:r w:rsidRPr="00220490">
        <w:t>безречевые</w:t>
      </w:r>
      <w:proofErr w:type="spellEnd"/>
      <w:r w:rsidRPr="00220490">
        <w:t xml:space="preserve"> дети, а также поздно оглохшие, у которых речь сформирована в той или иной степени.</w:t>
      </w:r>
    </w:p>
    <w:p w:rsidR="00E82C5D" w:rsidRPr="00220490" w:rsidRDefault="00E82C5D" w:rsidP="00E82C5D">
      <w:pPr>
        <w:pStyle w:val="a5"/>
        <w:spacing w:line="360" w:lineRule="auto"/>
        <w:ind w:right="424" w:firstLine="707"/>
      </w:pPr>
      <w:r w:rsidRPr="00220490">
        <w:rPr>
          <w:b/>
        </w:rPr>
        <w:t xml:space="preserve">Тугоухость </w:t>
      </w:r>
      <w:r w:rsidRPr="00220490">
        <w:t>– стойкое понижение слуха, при котором возможно овладение речью с опорой на остаточный слух. Речь при этом имеет специфические нарушения. Тугоухостью называется такое понижение слуха, при котором возникают затруднения в восприятии речи. Однако восприятие речи при помощи слуха, хотя бы и в специально создаваемых условиях (усиление голоса, приближение говорящего непосредственно к уху, использование звукоусиливающих приборов и т.д.), все-таки возможно. При глухоте восприятие речи на слух невозможно, даже и в названных условиях.</w:t>
      </w:r>
    </w:p>
    <w:p w:rsidR="00E82C5D" w:rsidRPr="00220490" w:rsidRDefault="00E82C5D" w:rsidP="00E82C5D">
      <w:pPr>
        <w:pStyle w:val="a5"/>
        <w:spacing w:line="276" w:lineRule="exact"/>
        <w:ind w:left="1666"/>
      </w:pPr>
      <w:r w:rsidRPr="00220490">
        <w:t>Дети с нарушениями слуха подразделяются на 4 группы: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06"/>
        </w:tabs>
        <w:spacing w:before="139"/>
        <w:ind w:left="1806" w:hanging="140"/>
        <w:rPr>
          <w:sz w:val="24"/>
          <w:szCs w:val="24"/>
        </w:rPr>
      </w:pPr>
      <w:r w:rsidRPr="00220490">
        <w:rPr>
          <w:sz w:val="24"/>
          <w:szCs w:val="24"/>
        </w:rPr>
        <w:t>глухие без речи</w:t>
      </w:r>
      <w:r w:rsidRPr="00220490">
        <w:rPr>
          <w:spacing w:val="-2"/>
          <w:sz w:val="24"/>
          <w:szCs w:val="24"/>
        </w:rPr>
        <w:t xml:space="preserve"> </w:t>
      </w:r>
      <w:r w:rsidRPr="00220490">
        <w:rPr>
          <w:sz w:val="24"/>
          <w:szCs w:val="24"/>
        </w:rPr>
        <w:t>(</w:t>
      </w:r>
      <w:proofErr w:type="spellStart"/>
      <w:r w:rsidRPr="00220490">
        <w:rPr>
          <w:sz w:val="24"/>
          <w:szCs w:val="24"/>
        </w:rPr>
        <w:t>ранооглохшие</w:t>
      </w:r>
      <w:proofErr w:type="spellEnd"/>
      <w:r w:rsidRPr="00220490">
        <w:rPr>
          <w:sz w:val="24"/>
          <w:szCs w:val="24"/>
        </w:rPr>
        <w:t>);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06"/>
        </w:tabs>
        <w:spacing w:before="137"/>
        <w:ind w:left="1806" w:hanging="140"/>
        <w:rPr>
          <w:sz w:val="24"/>
          <w:szCs w:val="24"/>
        </w:rPr>
      </w:pPr>
      <w:r w:rsidRPr="00220490">
        <w:rPr>
          <w:sz w:val="24"/>
          <w:szCs w:val="24"/>
        </w:rPr>
        <w:t>глухие, сохранившие речь</w:t>
      </w:r>
      <w:r w:rsidRPr="00220490">
        <w:rPr>
          <w:spacing w:val="-3"/>
          <w:sz w:val="24"/>
          <w:szCs w:val="24"/>
        </w:rPr>
        <w:t xml:space="preserve"> </w:t>
      </w:r>
      <w:r w:rsidRPr="00220490">
        <w:rPr>
          <w:sz w:val="24"/>
          <w:szCs w:val="24"/>
        </w:rPr>
        <w:t>(позднооглохшие);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06"/>
        </w:tabs>
        <w:spacing w:before="139"/>
        <w:ind w:left="1806" w:hanging="140"/>
        <w:rPr>
          <w:sz w:val="24"/>
          <w:szCs w:val="24"/>
        </w:rPr>
      </w:pPr>
      <w:proofErr w:type="gramStart"/>
      <w:r w:rsidRPr="00220490">
        <w:rPr>
          <w:sz w:val="24"/>
          <w:szCs w:val="24"/>
        </w:rPr>
        <w:t>слабослышащие</w:t>
      </w:r>
      <w:proofErr w:type="gramEnd"/>
      <w:r w:rsidRPr="00220490">
        <w:rPr>
          <w:sz w:val="24"/>
          <w:szCs w:val="24"/>
        </w:rPr>
        <w:t xml:space="preserve"> с развитой</w:t>
      </w:r>
      <w:r w:rsidRPr="00220490">
        <w:rPr>
          <w:spacing w:val="-2"/>
          <w:sz w:val="24"/>
          <w:szCs w:val="24"/>
        </w:rPr>
        <w:t xml:space="preserve"> </w:t>
      </w:r>
      <w:r w:rsidRPr="00220490">
        <w:rPr>
          <w:sz w:val="24"/>
          <w:szCs w:val="24"/>
        </w:rPr>
        <w:t>речью;</w:t>
      </w:r>
    </w:p>
    <w:p w:rsidR="00E82C5D" w:rsidRPr="00220490" w:rsidRDefault="00E82C5D" w:rsidP="00E82C5D">
      <w:pPr>
        <w:pStyle w:val="a7"/>
        <w:numPr>
          <w:ilvl w:val="0"/>
          <w:numId w:val="34"/>
        </w:numPr>
        <w:tabs>
          <w:tab w:val="left" w:pos="1859"/>
        </w:tabs>
        <w:spacing w:before="137" w:line="360" w:lineRule="auto"/>
        <w:ind w:right="432" w:firstLine="707"/>
        <w:rPr>
          <w:sz w:val="24"/>
          <w:szCs w:val="24"/>
        </w:rPr>
      </w:pPr>
      <w:proofErr w:type="gramStart"/>
      <w:r w:rsidRPr="00220490">
        <w:rPr>
          <w:sz w:val="24"/>
          <w:szCs w:val="24"/>
        </w:rPr>
        <w:t>слабослышащие</w:t>
      </w:r>
      <w:proofErr w:type="gramEnd"/>
      <w:r w:rsidRPr="00220490">
        <w:rPr>
          <w:sz w:val="24"/>
          <w:szCs w:val="24"/>
        </w:rPr>
        <w:t xml:space="preserve"> с глубоким речевым недоразвитием. Речь слабослышащих детей находится в зависимости от степени и от времени снижения слуха. Если нарушение слуха произошло до 3 лет, то речь самостоятельно не развивается. Если слух нарушен после 3 лет, то у ребенка сохранится фразовая речь, но будут отклонения в словаре, грамматическом строе речи и</w:t>
      </w:r>
      <w:r w:rsidRPr="00220490">
        <w:rPr>
          <w:spacing w:val="-1"/>
          <w:sz w:val="24"/>
          <w:szCs w:val="24"/>
        </w:rPr>
        <w:t xml:space="preserve"> </w:t>
      </w:r>
      <w:r w:rsidRPr="00220490">
        <w:rPr>
          <w:sz w:val="24"/>
          <w:szCs w:val="24"/>
        </w:rPr>
        <w:t>звукопроизношении.</w:t>
      </w:r>
    </w:p>
    <w:p w:rsidR="00E82C5D" w:rsidRPr="00220490" w:rsidRDefault="00E82C5D" w:rsidP="00E82C5D">
      <w:pPr>
        <w:spacing w:before="2" w:line="360" w:lineRule="auto"/>
        <w:ind w:left="958" w:right="428" w:firstLine="707"/>
        <w:jc w:val="both"/>
        <w:rPr>
          <w:i/>
        </w:rPr>
      </w:pPr>
      <w:r w:rsidRPr="00220490">
        <w:t xml:space="preserve">Дети с нарушенным слухом представляют собой разнородную группу, характеризующуюся: </w:t>
      </w:r>
      <w:r w:rsidRPr="00220490">
        <w:rPr>
          <w:i/>
        </w:rPr>
        <w:t xml:space="preserve">степенью </w:t>
      </w:r>
      <w:r w:rsidRPr="00220490">
        <w:t xml:space="preserve">(тугоухость, выраженная в той или иной степени, и глухота) и </w:t>
      </w:r>
      <w:r w:rsidRPr="00220490">
        <w:rPr>
          <w:i/>
        </w:rPr>
        <w:t xml:space="preserve">характером </w:t>
      </w:r>
      <w:r w:rsidRPr="00220490">
        <w:t>(</w:t>
      </w:r>
      <w:proofErr w:type="spellStart"/>
      <w:r w:rsidRPr="00220490">
        <w:t>кондуктивная</w:t>
      </w:r>
      <w:proofErr w:type="spellEnd"/>
      <w:r w:rsidRPr="00220490">
        <w:t xml:space="preserve">, </w:t>
      </w:r>
      <w:proofErr w:type="spellStart"/>
      <w:r w:rsidRPr="00220490">
        <w:t>сенсоневральная</w:t>
      </w:r>
      <w:proofErr w:type="spellEnd"/>
      <w:r w:rsidRPr="00220490">
        <w:t xml:space="preserve"> и смешанная тугоухость) нарушения слуха; </w:t>
      </w:r>
      <w:r w:rsidRPr="00220490">
        <w:rPr>
          <w:i/>
        </w:rPr>
        <w:t xml:space="preserve">временем, </w:t>
      </w:r>
      <w:r w:rsidRPr="00220490">
        <w:t xml:space="preserve">в котором произошло понижение слуха; </w:t>
      </w:r>
      <w:r w:rsidRPr="00220490">
        <w:rPr>
          <w:i/>
        </w:rPr>
        <w:t xml:space="preserve">уровнем речевого развития, </w:t>
      </w:r>
      <w:r w:rsidRPr="00220490">
        <w:t xml:space="preserve">наличием или отсутствием </w:t>
      </w:r>
      <w:r w:rsidRPr="00220490">
        <w:rPr>
          <w:i/>
        </w:rPr>
        <w:t>дополнительных отклонений в развитии.</w:t>
      </w:r>
    </w:p>
    <w:p w:rsidR="00E82C5D" w:rsidRPr="00220490" w:rsidRDefault="00E82C5D" w:rsidP="00E82C5D">
      <w:pPr>
        <w:pStyle w:val="a5"/>
        <w:spacing w:line="360" w:lineRule="auto"/>
        <w:ind w:right="426" w:firstLine="707"/>
      </w:pPr>
      <w:r w:rsidRPr="00220490">
        <w:t>Понижение слуха может быть выражено в различной степени – от небольшого нарушения восприятия шепотной речи до резкого ограничения возможности восприятия речи разговорной громкости.</w:t>
      </w:r>
    </w:p>
    <w:p w:rsidR="00E82C5D" w:rsidRPr="00220490" w:rsidRDefault="00E82C5D" w:rsidP="00E82C5D">
      <w:pPr>
        <w:pStyle w:val="a5"/>
        <w:spacing w:line="360" w:lineRule="auto"/>
        <w:ind w:right="427" w:firstLine="707"/>
      </w:pPr>
      <w:r w:rsidRPr="00220490">
        <w:rPr>
          <w:b/>
        </w:rPr>
        <w:t xml:space="preserve">Слабослышащие дети </w:t>
      </w:r>
      <w:r w:rsidRPr="00220490">
        <w:t xml:space="preserve">– степень потери слуха не лишает их самой возможности естественного освоения речи, но осваиваемая при сниженном слухе речь, обычно имеет ряд специфических особенностей, требующих коррекции в процессе обучения. Эти дети слышат не хуже, а иначе. Такие дети составляют весьма неоднородную группу (по состоянию слуха, речи и по многим другим, параметрам). Объясняется это чрезвычайным многообразием проявлений слуховой недостаточности большим спектром тугоухости, разными уровнями </w:t>
      </w:r>
      <w:proofErr w:type="spellStart"/>
      <w:r w:rsidRPr="00220490">
        <w:t>сформированности</w:t>
      </w:r>
      <w:proofErr w:type="spellEnd"/>
      <w:r w:rsidRPr="00220490">
        <w:t xml:space="preserve"> навыков слухового восприятия. При этом важно отметить, что многие </w:t>
      </w:r>
      <w:r w:rsidRPr="00220490">
        <w:lastRenderedPageBreak/>
        <w:t>слабослышащие дети, обладая различными степенями сохранного слуха, не умеют пользоваться им в целях познания и общения.</w:t>
      </w:r>
    </w:p>
    <w:p w:rsidR="00E82C5D" w:rsidRPr="00220490" w:rsidRDefault="00E82C5D" w:rsidP="00E82C5D">
      <w:pPr>
        <w:spacing w:line="360" w:lineRule="auto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5"/>
        <w:spacing w:before="72" w:line="360" w:lineRule="auto"/>
        <w:ind w:right="428" w:firstLine="707"/>
      </w:pPr>
      <w:r w:rsidRPr="00220490">
        <w:lastRenderedPageBreak/>
        <w:t>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ребенок. Многообразные сочетания этих фактов обусловливают вариативность речевого развития.</w:t>
      </w:r>
    </w:p>
    <w:p w:rsidR="00E82C5D" w:rsidRPr="00220490" w:rsidRDefault="00E82C5D" w:rsidP="00E82C5D">
      <w:pPr>
        <w:pStyle w:val="a5"/>
        <w:spacing w:line="360" w:lineRule="auto"/>
        <w:ind w:right="430" w:firstLine="707"/>
      </w:pPr>
      <w:r w:rsidRPr="00220490">
        <w:t xml:space="preserve">Слуховое восприятие слабослышащего ребенка не находится в стабильном состоянии. Под влиянием специальных тренировочных упражнений слабослышащий ребенок приучается к максимальному использованию своего остаточного слуха. Он научается лучше дифференцировать доступные его слуху звуковые раздражения. Слуховое восприятие </w:t>
      </w:r>
      <w:proofErr w:type="spellStart"/>
      <w:r w:rsidRPr="00220490">
        <w:t>слабослыщащего</w:t>
      </w:r>
      <w:proofErr w:type="spellEnd"/>
      <w:r w:rsidRPr="00220490">
        <w:t xml:space="preserve"> ребенка особенно развивается в процессе овладения</w:t>
      </w:r>
      <w:r w:rsidRPr="00220490">
        <w:rPr>
          <w:spacing w:val="-8"/>
        </w:rPr>
        <w:t xml:space="preserve"> </w:t>
      </w:r>
      <w:r w:rsidRPr="00220490">
        <w:t>речью.</w:t>
      </w:r>
    </w:p>
    <w:p w:rsidR="00E82C5D" w:rsidRPr="00220490" w:rsidRDefault="00E82C5D" w:rsidP="00E82C5D">
      <w:pPr>
        <w:pStyle w:val="a5"/>
        <w:spacing w:line="360" w:lineRule="auto"/>
        <w:ind w:right="427" w:firstLine="707"/>
      </w:pPr>
      <w:r w:rsidRPr="00220490">
        <w:t xml:space="preserve">Большая или меньшая ограниченность словарного запаса слабослышащего ребенка сопровождается неправильным пониманием значений слов и неправильным их употреблением. Для произношения слабослышащих детей весьма характерны </w:t>
      </w:r>
      <w:proofErr w:type="gramStart"/>
      <w:r w:rsidRPr="00220490">
        <w:t>общая</w:t>
      </w:r>
      <w:proofErr w:type="gramEnd"/>
      <w:r w:rsidRPr="00220490">
        <w:t xml:space="preserve"> </w:t>
      </w:r>
      <w:proofErr w:type="spellStart"/>
      <w:r w:rsidRPr="00220490">
        <w:t>смазанность</w:t>
      </w:r>
      <w:proofErr w:type="spellEnd"/>
      <w:r w:rsidRPr="00220490">
        <w:t xml:space="preserve"> артикуляции. Голос </w:t>
      </w:r>
      <w:proofErr w:type="gramStart"/>
      <w:r w:rsidRPr="00220490">
        <w:t>слабослышащего</w:t>
      </w:r>
      <w:proofErr w:type="gramEnd"/>
      <w:r w:rsidRPr="00220490">
        <w:t xml:space="preserve"> обычно глухой, интонация обедненная, малоразвита и невыразительна.</w:t>
      </w:r>
    </w:p>
    <w:p w:rsidR="00E82C5D" w:rsidRPr="00220490" w:rsidRDefault="00E82C5D" w:rsidP="00E82C5D">
      <w:pPr>
        <w:pStyle w:val="a5"/>
        <w:spacing w:before="1" w:line="360" w:lineRule="auto"/>
        <w:ind w:right="426" w:firstLine="707"/>
      </w:pPr>
      <w:proofErr w:type="gramStart"/>
      <w:r w:rsidRPr="00220490">
        <w:t>В произношении слабослышащих детей обнаруживается характерное смешение звуков: звонких с глухими, шипящих со свистящими, смычных «</w:t>
      </w:r>
      <w:proofErr w:type="spellStart"/>
      <w:r w:rsidRPr="00220490">
        <w:t>п</w:t>
      </w:r>
      <w:proofErr w:type="spellEnd"/>
      <w:r w:rsidRPr="00220490">
        <w:t>», «т», к между собой, твердых с мягкими, аффрикат «</w:t>
      </w:r>
      <w:proofErr w:type="spellStart"/>
      <w:r w:rsidRPr="00220490">
        <w:t>ц</w:t>
      </w:r>
      <w:proofErr w:type="spellEnd"/>
      <w:r w:rsidRPr="00220490">
        <w:t>», «ч» с одним из звуков, их составляющих.</w:t>
      </w:r>
      <w:proofErr w:type="gramEnd"/>
      <w:r w:rsidRPr="00220490">
        <w:t xml:space="preserve"> Отмечается также замена свистящих «с», «</w:t>
      </w:r>
      <w:proofErr w:type="spellStart"/>
      <w:r w:rsidRPr="00220490">
        <w:t>з</w:t>
      </w:r>
      <w:proofErr w:type="spellEnd"/>
      <w:r w:rsidRPr="00220490">
        <w:t>» взрывными «т», «</w:t>
      </w:r>
      <w:proofErr w:type="spellStart"/>
      <w:r w:rsidRPr="00220490">
        <w:t>д</w:t>
      </w:r>
      <w:proofErr w:type="spellEnd"/>
      <w:r w:rsidRPr="00220490">
        <w:t>» и др.</w:t>
      </w:r>
    </w:p>
    <w:p w:rsidR="00E82C5D" w:rsidRPr="00220490" w:rsidRDefault="00E82C5D" w:rsidP="00E82C5D">
      <w:pPr>
        <w:pStyle w:val="a5"/>
        <w:spacing w:line="360" w:lineRule="auto"/>
        <w:ind w:right="431" w:firstLine="707"/>
      </w:pPr>
      <w:r w:rsidRPr="00220490">
        <w:t>Характерно, что в процессе обучения слабослышащие дети сравнительно легко усваивают произношение звуков, но не всегда правильно употребляют их в словах. Неправильность произношения у слабослышащих детей обычно не связана с моторными затруднениями. Причина неправильностей лежит в недостаточном овладении звуковым составом слов вследствие неполноценного восприятия их на слух.</w:t>
      </w:r>
    </w:p>
    <w:p w:rsidR="00E82C5D" w:rsidRPr="00220490" w:rsidRDefault="00E82C5D" w:rsidP="00E82C5D">
      <w:pPr>
        <w:pStyle w:val="a5"/>
        <w:spacing w:line="276" w:lineRule="exact"/>
        <w:ind w:left="1666"/>
      </w:pPr>
      <w:r w:rsidRPr="00220490">
        <w:t>Грамматический строй речи слабослышащих детей так же, как правило, нарушен.</w:t>
      </w:r>
    </w:p>
    <w:p w:rsidR="00E82C5D" w:rsidRPr="00220490" w:rsidRDefault="00E82C5D" w:rsidP="00E82C5D">
      <w:pPr>
        <w:pStyle w:val="a5"/>
        <w:spacing w:before="140" w:line="360" w:lineRule="auto"/>
        <w:ind w:right="435" w:firstLine="707"/>
      </w:pPr>
      <w:proofErr w:type="gramStart"/>
      <w:r w:rsidRPr="00220490">
        <w:t xml:space="preserve">Характер звукопроизношения слабослышащих детей: 1) смешение звонких и глухих при явлениях озвончения глухих согласных; 2) </w:t>
      </w:r>
      <w:proofErr w:type="spellStart"/>
      <w:r w:rsidRPr="00220490">
        <w:t>сигматизмы</w:t>
      </w:r>
      <w:proofErr w:type="spellEnd"/>
      <w:r w:rsidRPr="00220490">
        <w:t xml:space="preserve"> (в основном </w:t>
      </w:r>
      <w:proofErr w:type="spellStart"/>
      <w:r w:rsidRPr="00220490">
        <w:t>призубный</w:t>
      </w:r>
      <w:proofErr w:type="spellEnd"/>
      <w:r w:rsidRPr="00220490">
        <w:t xml:space="preserve"> и боковой), длительно удерживающиеся замены шипящих свистящими и смешение свистящих и шипящих; неправильное произнесение </w:t>
      </w:r>
      <w:proofErr w:type="spellStart"/>
      <w:r w:rsidRPr="00220490">
        <w:t>соноров</w:t>
      </w:r>
      <w:proofErr w:type="spellEnd"/>
      <w:r w:rsidRPr="00220490">
        <w:t xml:space="preserve"> «</w:t>
      </w:r>
      <w:proofErr w:type="spellStart"/>
      <w:r w:rsidRPr="00220490">
        <w:t>р</w:t>
      </w:r>
      <w:proofErr w:type="spellEnd"/>
      <w:r w:rsidRPr="00220490">
        <w:t>» и «л»;3) недостатки смягчения; 4) позднее формирование аффрикат; 5) выпадение при стечении согласных одной из согласных.</w:t>
      </w:r>
      <w:proofErr w:type="gramEnd"/>
    </w:p>
    <w:p w:rsidR="00E82C5D" w:rsidRPr="00220490" w:rsidRDefault="00E82C5D" w:rsidP="00E82C5D">
      <w:pPr>
        <w:pStyle w:val="a5"/>
        <w:spacing w:line="275" w:lineRule="exact"/>
        <w:ind w:left="1666"/>
      </w:pPr>
      <w:r w:rsidRPr="00220490">
        <w:t>Недостаточность своей речи дети с нарушенным слухом дополняют жестикуляцией.</w:t>
      </w:r>
    </w:p>
    <w:p w:rsidR="00E82C5D" w:rsidRPr="00220490" w:rsidRDefault="00E82C5D" w:rsidP="00E82C5D">
      <w:pPr>
        <w:pStyle w:val="a5"/>
        <w:spacing w:before="139" w:line="360" w:lineRule="auto"/>
        <w:ind w:right="431" w:firstLine="707"/>
      </w:pPr>
      <w:r w:rsidRPr="00220490">
        <w:t xml:space="preserve">В аномальном развитии психики слабослышащего ребенка важно не только то, что ребенок плохо слышит, но еще и то, что данный недостаток в силу неблагоприятных условий привел к нарушению многих функций и сторон психики. Таким образом, у детей с нарушением слуха сформировались только зачатки слуха, мышление почти не продвинулось в своем развитии от наглядно-образного к </w:t>
      </w:r>
      <w:proofErr w:type="gramStart"/>
      <w:r w:rsidRPr="00220490">
        <w:t>словесно-абстрактному</w:t>
      </w:r>
      <w:proofErr w:type="gramEnd"/>
      <w:r w:rsidRPr="00220490">
        <w:t xml:space="preserve">. Слух не стал в </w:t>
      </w:r>
      <w:proofErr w:type="gramStart"/>
      <w:r w:rsidRPr="00220490">
        <w:t>полной</w:t>
      </w:r>
      <w:proofErr w:type="gramEnd"/>
    </w:p>
    <w:p w:rsidR="00E82C5D" w:rsidRPr="00220490" w:rsidRDefault="00E82C5D" w:rsidP="00E82C5D">
      <w:pPr>
        <w:spacing w:line="360" w:lineRule="auto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5"/>
        <w:spacing w:before="72" w:line="360" w:lineRule="auto"/>
        <w:ind w:right="432"/>
      </w:pPr>
      <w:r w:rsidRPr="00220490">
        <w:lastRenderedPageBreak/>
        <w:t xml:space="preserve">мере речевым слухом, т.е. качественно </w:t>
      </w:r>
      <w:proofErr w:type="spellStart"/>
      <w:r w:rsidRPr="00220490">
        <w:t>недоразвился</w:t>
      </w:r>
      <w:proofErr w:type="spellEnd"/>
      <w:r w:rsidRPr="00220490">
        <w:t>. В таком состоянии его взаимодействие с речью оказалось нарушенным, что вторично помешало формированию речевых механизмов и продолжило препятствовать дальнейшему развитию</w:t>
      </w:r>
      <w:r w:rsidRPr="00220490">
        <w:rPr>
          <w:spacing w:val="-10"/>
        </w:rPr>
        <w:t xml:space="preserve"> </w:t>
      </w:r>
      <w:r w:rsidRPr="00220490">
        <w:t>речи.</w:t>
      </w:r>
    </w:p>
    <w:p w:rsidR="00E82C5D" w:rsidRPr="00220490" w:rsidRDefault="00E82C5D" w:rsidP="00E82C5D">
      <w:pPr>
        <w:pStyle w:val="a5"/>
        <w:spacing w:line="360" w:lineRule="auto"/>
        <w:ind w:right="425" w:firstLine="707"/>
      </w:pPr>
      <w:r w:rsidRPr="00220490">
        <w:t xml:space="preserve">В норме речь и мышление развиваются во взаимодействии. Поскольку дефект слуха у ребенка возник в раннем возрасте, то уровень развития речи и </w:t>
      </w:r>
      <w:proofErr w:type="gramStart"/>
      <w:r w:rsidRPr="00220490">
        <w:t>возможности к абстрагированию</w:t>
      </w:r>
      <w:proofErr w:type="gramEnd"/>
      <w:r w:rsidRPr="00220490">
        <w:t xml:space="preserve"> у него были изначально невысокими. Протекающие в таких условиях взаимодействие речи и мышления малопродуктивно, т.е. они мало способствуют развитию друг друга и не оказывают такого благотворного влияния на остальные психические процессы (восприятие, представление, память, внимание), которые наблюдаются у нормально развивающихся детей. Можно заключить, что аномалия слабослышащего ребенка носит не узко-частный, а целостн</w:t>
      </w:r>
      <w:proofErr w:type="gramStart"/>
      <w:r w:rsidRPr="00220490">
        <w:t>о-</w:t>
      </w:r>
      <w:proofErr w:type="gramEnd"/>
      <w:r w:rsidRPr="00220490">
        <w:t xml:space="preserve"> системный</w:t>
      </w:r>
      <w:r w:rsidRPr="00220490">
        <w:rPr>
          <w:spacing w:val="-5"/>
        </w:rPr>
        <w:t xml:space="preserve"> </w:t>
      </w:r>
      <w:r w:rsidRPr="00220490">
        <w:t>характер.</w:t>
      </w:r>
    </w:p>
    <w:p w:rsidR="00E82C5D" w:rsidRPr="00220490" w:rsidRDefault="00E82C5D" w:rsidP="00E82C5D">
      <w:pPr>
        <w:pStyle w:val="a5"/>
        <w:spacing w:before="1" w:line="360" w:lineRule="auto"/>
        <w:ind w:right="430" w:firstLine="707"/>
      </w:pPr>
      <w:r w:rsidRPr="00220490">
        <w:t>Отклонения в развитии детей, связанные с нарушением слухового анализатора сказываются на их устной речи. Главные трудности у таких детей – усвоение слов на слух и понимание речи в целом. Недоразвитие отличается как качественно, так и количественно: фонетический строй речи, ограниченность словарного запаса, нарушение грамматического строя.</w:t>
      </w:r>
    </w:p>
    <w:p w:rsidR="00E82C5D" w:rsidRPr="00220490" w:rsidRDefault="00E82C5D" w:rsidP="00E82C5D">
      <w:pPr>
        <w:pStyle w:val="a5"/>
        <w:spacing w:line="360" w:lineRule="auto"/>
        <w:ind w:right="428" w:firstLine="707"/>
      </w:pPr>
      <w:r w:rsidRPr="00220490">
        <w:t>Главная отличительная черта слабослышащих от глухих детей в том, что они самостоятельно, хотя и в недостаточной степени усваивают устную речь. Очень медленно, даже в условиях специального обучения, идет обогащение словарного запаса. Наиболее успешно запоминаются словесные обозначения людей, окружающих ребенка, домашних животных, основных предметов мебели, еды и др. По мере того, как дети овладевают доступной их возрасту лексикой, возникают новые проблемы: формирование фразовой речи, многозначность слова и т.д.</w:t>
      </w:r>
    </w:p>
    <w:p w:rsidR="00E82C5D" w:rsidRPr="00220490" w:rsidRDefault="00E82C5D" w:rsidP="00E82C5D">
      <w:pPr>
        <w:pStyle w:val="a5"/>
        <w:spacing w:line="360" w:lineRule="auto"/>
        <w:ind w:right="426" w:firstLine="707"/>
      </w:pPr>
      <w:r w:rsidRPr="00220490">
        <w:t>Связанная со снижением слуха задержка речевого развития, низкие потребности в общении отрицательно складываются на становлении предметной и игровой деятельности. Более поздние сроки формирования действий с предметами обуславливают своеобразие и низкий уровень игры слабослышащих детей, запаздывание ее сроков. Игры слабослышащих детей значительно беднее по содержанию, они воспроизводят преимущественно хорошо знакомые бытовые действия, не отражая наиболее существенные элементы и внутренние смысловые отношения. Для детей с нарушенным слухом характерны трудности игрового замещения, когда происходит перенос игровых действий на предметы, выполняющие в быту другие функции. Отвлечься от функции данного предмета, обозначить его другим наименованием и действовать в соответствии с ним для маленького тугоухого ребенка очень сложно, так как значение слов длительное время закреплено за одним предметом. Полноценная сюжетно-ролевая игра, предполагающая построение и варьирование сюжета, усвоения ролевого поведения и ролевых отношений у большинства детей с нарушениями</w:t>
      </w:r>
    </w:p>
    <w:p w:rsidR="00E82C5D" w:rsidRPr="00220490" w:rsidRDefault="00E82C5D" w:rsidP="00E82C5D">
      <w:pPr>
        <w:spacing w:line="360" w:lineRule="auto"/>
        <w:sectPr w:rsidR="00E82C5D" w:rsidRPr="00220490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Pr="00220490" w:rsidRDefault="00E82C5D" w:rsidP="00E82C5D">
      <w:pPr>
        <w:pStyle w:val="a5"/>
        <w:spacing w:before="72" w:line="360" w:lineRule="auto"/>
        <w:ind w:right="432"/>
      </w:pPr>
      <w:r w:rsidRPr="00220490">
        <w:lastRenderedPageBreak/>
        <w:t>слуха не проявляется и в старшем дошкольном возрасте. Таким образом,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действия, носящие стереотипный, процессуальный характер.</w:t>
      </w:r>
    </w:p>
    <w:p w:rsidR="00E82C5D" w:rsidRPr="00220490" w:rsidRDefault="00E82C5D" w:rsidP="00E82C5D">
      <w:pPr>
        <w:pStyle w:val="a5"/>
        <w:spacing w:before="1" w:line="360" w:lineRule="auto"/>
        <w:ind w:right="428" w:firstLine="707"/>
      </w:pPr>
      <w:r w:rsidRPr="00220490">
        <w:t>В физическом развитии замечается отставание в моторном развитии, что неблагоприятно сказывается на общем развитии. Недостатки моторики слабослышащих часто проявляются как в задержке сроков формирования основных движений, так и в неловкости, неточности, замедленности, напряжении и др., что обусловлено нарушениями равновесия, координации, патологическими нарушениями тонуса мышц. Для физического развития таких детей характерны сниженные антропометрические показатели, нарушение осанки, уплощение стоп.</w:t>
      </w:r>
    </w:p>
    <w:p w:rsidR="00E82C5D" w:rsidRDefault="00E82C5D" w:rsidP="00E82C5D">
      <w:pPr>
        <w:pStyle w:val="a5"/>
        <w:spacing w:before="11"/>
        <w:ind w:left="0"/>
        <w:jc w:val="left"/>
        <w:rPr>
          <w:sz w:val="23"/>
        </w:rPr>
      </w:pPr>
    </w:p>
    <w:p w:rsidR="00E82C5D" w:rsidRDefault="00E82C5D" w:rsidP="00E82C5D">
      <w:pPr>
        <w:pStyle w:val="21"/>
        <w:ind w:left="0" w:right="428"/>
        <w:jc w:val="right"/>
      </w:pPr>
      <w:r>
        <w:t>Таблица №</w:t>
      </w:r>
      <w:r>
        <w:rPr>
          <w:spacing w:val="-1"/>
        </w:rPr>
        <w:t xml:space="preserve"> </w:t>
      </w:r>
      <w:r>
        <w:t>1</w:t>
      </w:r>
    </w:p>
    <w:p w:rsidR="00E82C5D" w:rsidRDefault="00E82C5D" w:rsidP="00E82C5D">
      <w:pPr>
        <w:ind w:left="5973" w:right="428" w:firstLine="386"/>
        <w:jc w:val="right"/>
        <w:rPr>
          <w:i/>
        </w:rPr>
      </w:pPr>
      <w:r>
        <w:rPr>
          <w:i/>
        </w:rPr>
        <w:t>«Особенности</w:t>
      </w:r>
      <w:r>
        <w:rPr>
          <w:i/>
          <w:spacing w:val="-5"/>
        </w:rPr>
        <w:t xml:space="preserve"> </w:t>
      </w:r>
      <w:r>
        <w:rPr>
          <w:i/>
        </w:rPr>
        <w:t>усвоения</w:t>
      </w:r>
      <w:r>
        <w:rPr>
          <w:i/>
          <w:spacing w:val="-6"/>
        </w:rPr>
        <w:t xml:space="preserve"> </w:t>
      </w:r>
      <w:r>
        <w:rPr>
          <w:i/>
        </w:rPr>
        <w:t>адаптированной образовательной программы детьми с</w:t>
      </w:r>
      <w:r>
        <w:rPr>
          <w:i/>
          <w:spacing w:val="-10"/>
        </w:rPr>
        <w:t xml:space="preserve"> </w:t>
      </w:r>
      <w:r>
        <w:rPr>
          <w:i/>
        </w:rPr>
        <w:t>ОВЗ»</w:t>
      </w:r>
    </w:p>
    <w:p w:rsidR="00E82C5D" w:rsidRDefault="00E82C5D" w:rsidP="00E82C5D">
      <w:pPr>
        <w:pStyle w:val="a5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1908"/>
        <w:gridCol w:w="1516"/>
        <w:gridCol w:w="1886"/>
        <w:gridCol w:w="1838"/>
        <w:gridCol w:w="1561"/>
      </w:tblGrid>
      <w:tr w:rsidR="00E82C5D" w:rsidTr="00797969">
        <w:trPr>
          <w:trHeight w:val="275"/>
        </w:trPr>
        <w:tc>
          <w:tcPr>
            <w:tcW w:w="1920" w:type="dxa"/>
            <w:vMerge w:val="restart"/>
          </w:tcPr>
          <w:p w:rsidR="00E82C5D" w:rsidRPr="00220490" w:rsidRDefault="00E82C5D" w:rsidP="00797969">
            <w:pPr>
              <w:pStyle w:val="TableParagraph"/>
              <w:ind w:left="38" w:right="31" w:firstLine="2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Виды нарушений (по направлениям развития)</w:t>
            </w:r>
          </w:p>
        </w:tc>
        <w:tc>
          <w:tcPr>
            <w:tcW w:w="8709" w:type="dxa"/>
            <w:gridSpan w:val="5"/>
          </w:tcPr>
          <w:p w:rsidR="00E82C5D" w:rsidRDefault="00E82C5D" w:rsidP="00797969">
            <w:pPr>
              <w:pStyle w:val="TableParagraph"/>
              <w:spacing w:line="256" w:lineRule="exact"/>
              <w:ind w:left="3095" w:right="308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</w:p>
        </w:tc>
      </w:tr>
      <w:tr w:rsidR="00E82C5D" w:rsidTr="00797969">
        <w:trPr>
          <w:trHeight w:val="828"/>
        </w:trPr>
        <w:tc>
          <w:tcPr>
            <w:tcW w:w="1920" w:type="dxa"/>
            <w:vMerge/>
            <w:tcBorders>
              <w:top w:val="nil"/>
            </w:tcBorders>
          </w:tcPr>
          <w:p w:rsidR="00E82C5D" w:rsidRDefault="00E82C5D" w:rsidP="00797969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E82C5D" w:rsidRDefault="00E82C5D" w:rsidP="00797969">
            <w:pPr>
              <w:pStyle w:val="TableParagraph"/>
              <w:ind w:left="5" w:right="31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коммуникативное</w:t>
            </w:r>
          </w:p>
          <w:p w:rsidR="00E82C5D" w:rsidRDefault="00E82C5D" w:rsidP="00797969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16" w:type="dxa"/>
          </w:tcPr>
          <w:p w:rsidR="00E82C5D" w:rsidRDefault="00E82C5D" w:rsidP="00797969">
            <w:pPr>
              <w:pStyle w:val="TableParagraph"/>
              <w:ind w:left="65" w:right="51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886" w:type="dxa"/>
          </w:tcPr>
          <w:p w:rsidR="00E82C5D" w:rsidRDefault="00E82C5D" w:rsidP="00797969">
            <w:pPr>
              <w:pStyle w:val="TableParagraph"/>
              <w:ind w:left="66" w:right="211" w:hanging="6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838" w:type="dxa"/>
          </w:tcPr>
          <w:p w:rsidR="00E82C5D" w:rsidRDefault="00E82C5D" w:rsidP="00797969">
            <w:pPr>
              <w:pStyle w:val="TableParagraph"/>
              <w:ind w:left="7" w:right="105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эстетическое</w:t>
            </w:r>
          </w:p>
          <w:p w:rsidR="00E82C5D" w:rsidRDefault="00E82C5D" w:rsidP="0079796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</w:tcPr>
          <w:p w:rsidR="00E82C5D" w:rsidRDefault="00E82C5D" w:rsidP="00797969">
            <w:pPr>
              <w:pStyle w:val="TableParagraph"/>
              <w:ind w:left="68" w:right="244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E82C5D" w:rsidTr="00797969">
        <w:trPr>
          <w:trHeight w:val="834"/>
        </w:trPr>
        <w:tc>
          <w:tcPr>
            <w:tcW w:w="1920" w:type="dxa"/>
          </w:tcPr>
          <w:p w:rsidR="00E82C5D" w:rsidRDefault="00E82C5D" w:rsidP="00797969">
            <w:pPr>
              <w:pStyle w:val="TableParagraph"/>
              <w:spacing w:line="278" w:lineRule="auto"/>
              <w:ind w:left="657" w:right="296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 слуха</w:t>
            </w:r>
          </w:p>
        </w:tc>
        <w:tc>
          <w:tcPr>
            <w:tcW w:w="1908" w:type="dxa"/>
          </w:tcPr>
          <w:p w:rsidR="00E82C5D" w:rsidRDefault="00E82C5D" w:rsidP="00797969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затруднено</w:t>
            </w:r>
          </w:p>
        </w:tc>
        <w:tc>
          <w:tcPr>
            <w:tcW w:w="1516" w:type="dxa"/>
          </w:tcPr>
          <w:p w:rsidR="00E82C5D" w:rsidRDefault="00E82C5D" w:rsidP="00797969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затруднено</w:t>
            </w:r>
          </w:p>
        </w:tc>
        <w:tc>
          <w:tcPr>
            <w:tcW w:w="1886" w:type="dxa"/>
          </w:tcPr>
          <w:p w:rsidR="00E82C5D" w:rsidRDefault="00E82C5D" w:rsidP="00797969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затруднено</w:t>
            </w:r>
          </w:p>
        </w:tc>
        <w:tc>
          <w:tcPr>
            <w:tcW w:w="1838" w:type="dxa"/>
          </w:tcPr>
          <w:p w:rsidR="00E82C5D" w:rsidRDefault="00E82C5D" w:rsidP="00797969">
            <w:pPr>
              <w:pStyle w:val="TableParagraph"/>
              <w:spacing w:line="278" w:lineRule="auto"/>
              <w:ind w:left="7" w:right="697"/>
              <w:rPr>
                <w:sz w:val="24"/>
              </w:rPr>
            </w:pPr>
            <w:r>
              <w:rPr>
                <w:sz w:val="24"/>
              </w:rPr>
              <w:t>в пределах нормы</w:t>
            </w:r>
          </w:p>
        </w:tc>
        <w:tc>
          <w:tcPr>
            <w:tcW w:w="1561" w:type="dxa"/>
          </w:tcPr>
          <w:p w:rsidR="00E82C5D" w:rsidRDefault="00E82C5D" w:rsidP="00797969">
            <w:pPr>
              <w:pStyle w:val="TableParagraph"/>
              <w:spacing w:line="278" w:lineRule="auto"/>
              <w:ind w:left="8" w:right="419"/>
              <w:rPr>
                <w:sz w:val="24"/>
              </w:rPr>
            </w:pPr>
            <w:r>
              <w:rPr>
                <w:sz w:val="24"/>
              </w:rPr>
              <w:t>в пределах нормы</w:t>
            </w:r>
          </w:p>
        </w:tc>
      </w:tr>
    </w:tbl>
    <w:p w:rsidR="00E82C5D" w:rsidRDefault="00E82C5D" w:rsidP="00E82C5D">
      <w:pPr>
        <w:pStyle w:val="a5"/>
        <w:spacing w:before="10"/>
        <w:ind w:left="0"/>
        <w:jc w:val="left"/>
        <w:rPr>
          <w:i/>
          <w:sz w:val="23"/>
        </w:rPr>
      </w:pPr>
    </w:p>
    <w:p w:rsidR="00E82C5D" w:rsidRDefault="00E82C5D" w:rsidP="00E82C5D">
      <w:pPr>
        <w:pStyle w:val="a5"/>
        <w:jc w:val="left"/>
      </w:pPr>
      <w:r>
        <w:t>Возможность усвоения АОП и ООП детьми с ОВЗ зависит от ряда факторов, в том числе: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223"/>
        </w:tabs>
        <w:spacing w:before="140" w:line="360" w:lineRule="auto"/>
        <w:ind w:right="434" w:firstLine="0"/>
        <w:jc w:val="left"/>
        <w:rPr>
          <w:sz w:val="24"/>
        </w:rPr>
      </w:pPr>
      <w:r>
        <w:rPr>
          <w:sz w:val="24"/>
        </w:rPr>
        <w:t>от характера, структуры и степени выраженности первичных нарушений (зрения, интеллекта, речи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099"/>
        </w:tabs>
        <w:ind w:left="1098" w:hanging="141"/>
        <w:jc w:val="left"/>
        <w:rPr>
          <w:sz w:val="24"/>
        </w:rPr>
      </w:pPr>
      <w:r>
        <w:rPr>
          <w:sz w:val="24"/>
        </w:rPr>
        <w:t>от наличия и степени выраженности вторичных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нарушений:</w:t>
      </w:r>
    </w:p>
    <w:p w:rsidR="00E82C5D" w:rsidRDefault="00E82C5D" w:rsidP="00E82C5D">
      <w:pPr>
        <w:pStyle w:val="a7"/>
        <w:numPr>
          <w:ilvl w:val="1"/>
          <w:numId w:val="33"/>
        </w:numPr>
        <w:tabs>
          <w:tab w:val="left" w:pos="1667"/>
        </w:tabs>
        <w:spacing w:before="137" w:line="360" w:lineRule="auto"/>
        <w:ind w:right="435"/>
        <w:rPr>
          <w:sz w:val="24"/>
        </w:rPr>
      </w:pPr>
      <w:r>
        <w:rPr>
          <w:sz w:val="24"/>
        </w:rPr>
        <w:t>психофизических свойств детей с ОВЗ (скорости целенаправленных психических процессов, выносливости, эффективности долговременной декларативной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памяти),</w:t>
      </w:r>
    </w:p>
    <w:p w:rsidR="00E82C5D" w:rsidRDefault="00E82C5D" w:rsidP="00E82C5D">
      <w:pPr>
        <w:pStyle w:val="a7"/>
        <w:numPr>
          <w:ilvl w:val="1"/>
          <w:numId w:val="33"/>
        </w:numPr>
        <w:tabs>
          <w:tab w:val="left" w:pos="1667"/>
        </w:tabs>
        <w:spacing w:line="360" w:lineRule="auto"/>
        <w:ind w:right="431"/>
        <w:rPr>
          <w:sz w:val="24"/>
        </w:rPr>
      </w:pPr>
      <w:r>
        <w:rPr>
          <w:sz w:val="24"/>
        </w:rPr>
        <w:t>свойств, обеспечивающих управление психическими процессами (устойчивости целенаправленного поведения, гибкости психических процессов, торможения психических реакций, планирования поведения);</w:t>
      </w:r>
    </w:p>
    <w:p w:rsidR="00E82C5D" w:rsidRDefault="00E82C5D" w:rsidP="00E82C5D">
      <w:pPr>
        <w:pStyle w:val="a7"/>
        <w:numPr>
          <w:ilvl w:val="1"/>
          <w:numId w:val="33"/>
        </w:numPr>
        <w:tabs>
          <w:tab w:val="left" w:pos="1667"/>
        </w:tabs>
        <w:spacing w:before="1" w:line="360" w:lineRule="auto"/>
        <w:ind w:right="422"/>
        <w:rPr>
          <w:sz w:val="24"/>
        </w:rPr>
      </w:pPr>
      <w:r>
        <w:rPr>
          <w:sz w:val="24"/>
        </w:rPr>
        <w:t>сенсомоторных возможностей (удержания равновесия и передвижения, зрительн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моторной координации, билатерального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рук);</w:t>
      </w:r>
    </w:p>
    <w:p w:rsidR="00E82C5D" w:rsidRDefault="00E82C5D" w:rsidP="00E82C5D">
      <w:pPr>
        <w:pStyle w:val="a7"/>
        <w:numPr>
          <w:ilvl w:val="1"/>
          <w:numId w:val="33"/>
        </w:numPr>
        <w:tabs>
          <w:tab w:val="left" w:pos="1667"/>
        </w:tabs>
        <w:spacing w:before="1" w:line="360" w:lineRule="auto"/>
        <w:ind w:right="424"/>
        <w:rPr>
          <w:sz w:val="24"/>
        </w:rPr>
      </w:pPr>
      <w:r>
        <w:rPr>
          <w:sz w:val="24"/>
        </w:rPr>
        <w:t>интегративных возможностей (зрительно-моторного, ориентировочн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исследовательского поведения)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2C5D" w:rsidRDefault="00E82C5D" w:rsidP="00E82C5D">
      <w:pPr>
        <w:pStyle w:val="a5"/>
        <w:spacing w:before="10"/>
        <w:ind w:left="0"/>
        <w:jc w:val="left"/>
        <w:rPr>
          <w:sz w:val="35"/>
        </w:rPr>
      </w:pPr>
    </w:p>
    <w:p w:rsidR="00E82C5D" w:rsidRDefault="00E82C5D" w:rsidP="00E82C5D">
      <w:pPr>
        <w:pStyle w:val="21"/>
        <w:ind w:left="2473"/>
      </w:pPr>
      <w:r>
        <w:t>Условия обучения и воспитания детей с нарушениями слуха</w:t>
      </w:r>
    </w:p>
    <w:p w:rsidR="00E82C5D" w:rsidRDefault="00E82C5D" w:rsidP="00E82C5D">
      <w:pPr>
        <w:pStyle w:val="a5"/>
        <w:spacing w:before="140" w:line="360" w:lineRule="auto"/>
        <w:ind w:right="424" w:firstLine="707"/>
      </w:pPr>
      <w:r>
        <w:t xml:space="preserve">Слабослышащие дети используют слуховые аппараты, которые определяются </w:t>
      </w:r>
      <w:r>
        <w:lastRenderedPageBreak/>
        <w:t>специалистами. Слабослышащие дети по сравнению с глухими могут самостоятельно, хотя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435"/>
      </w:pPr>
      <w:proofErr w:type="gramStart"/>
      <w:r>
        <w:lastRenderedPageBreak/>
        <w:t>бы</w:t>
      </w:r>
      <w:proofErr w:type="gramEnd"/>
      <w:r>
        <w:t xml:space="preserve"> в минимальной степени, накапливать словарный запас и овладевать устной речью. Посещение такими детьми ДОО требует создание специальных условий, учитывающих </w:t>
      </w:r>
      <w:proofErr w:type="spellStart"/>
      <w:r>
        <w:t>разноуровневую</w:t>
      </w:r>
      <w:proofErr w:type="spellEnd"/>
      <w:r>
        <w:t xml:space="preserve"> подготовку детей на момент поступления.</w:t>
      </w:r>
    </w:p>
    <w:p w:rsidR="00E82C5D" w:rsidRDefault="00E82C5D" w:rsidP="00E82C5D">
      <w:pPr>
        <w:pStyle w:val="a5"/>
        <w:spacing w:line="360" w:lineRule="auto"/>
        <w:ind w:right="434" w:firstLine="707"/>
      </w:pPr>
      <w:r>
        <w:t>Учитывая особые образовательные потребности детей с нарушениями слуха, педагог должен быть готов к выполнению обязательных правил: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2"/>
        <w:ind w:left="1666" w:hanging="349"/>
        <w:rPr>
          <w:sz w:val="24"/>
        </w:rPr>
      </w:pPr>
      <w:r>
        <w:rPr>
          <w:sz w:val="24"/>
        </w:rPr>
        <w:t>сотрудничать с лечащим врачом и 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138" w:line="355" w:lineRule="auto"/>
        <w:ind w:right="430" w:hanging="360"/>
        <w:rPr>
          <w:sz w:val="24"/>
        </w:rPr>
      </w:pPr>
      <w:r>
        <w:rPr>
          <w:sz w:val="24"/>
        </w:rPr>
        <w:t>стимулировать полноценное взаимодействие слабослышащего ребёнка со сверстниками способствовать скорейшей и наиболее полной адаптации его в детском коллективе;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6" w:line="357" w:lineRule="auto"/>
        <w:ind w:right="430" w:hanging="360"/>
        <w:rPr>
          <w:sz w:val="24"/>
        </w:rPr>
      </w:pPr>
      <w:r>
        <w:rPr>
          <w:sz w:val="24"/>
        </w:rPr>
        <w:t>соблюдать необходимые методические требования (месторасположение относительно ребёнка с нарушенным слухом; требования к речи взрослого; наличие наглядного и дидактического материала на всех занятиях и в режимных моментах; контроль понимания ребёнком заданий и инструкций до их выполнения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т.д.);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1" w:line="355" w:lineRule="auto"/>
        <w:ind w:right="425" w:hanging="360"/>
        <w:rPr>
          <w:sz w:val="24"/>
        </w:rPr>
      </w:pPr>
      <w:r>
        <w:rPr>
          <w:sz w:val="24"/>
        </w:rPr>
        <w:t>организовать рабочее пространство ребёнка с нарушением слуха (проверить наличие исправного слухового аппарата; подготовить индивидуальные дидактические пособия и т.д.);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8" w:line="355" w:lineRule="auto"/>
        <w:ind w:right="433" w:hanging="360"/>
        <w:rPr>
          <w:sz w:val="24"/>
        </w:rPr>
      </w:pPr>
      <w:r>
        <w:rPr>
          <w:sz w:val="24"/>
        </w:rPr>
        <w:t xml:space="preserve">включать слабослышащего ребёнка в обучение на занятии, используя специальные методы, приёмы и средства, учитывая возможности ребёнка и избегая </w:t>
      </w:r>
      <w:proofErr w:type="spellStart"/>
      <w:r>
        <w:rPr>
          <w:sz w:val="24"/>
        </w:rPr>
        <w:t>гиперопеки</w:t>
      </w:r>
      <w:proofErr w:type="spellEnd"/>
      <w:r>
        <w:rPr>
          <w:sz w:val="24"/>
        </w:rPr>
        <w:t>, не задерживая при этом темп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8" w:line="348" w:lineRule="auto"/>
        <w:ind w:right="434" w:hanging="360"/>
        <w:rPr>
          <w:sz w:val="24"/>
        </w:rPr>
      </w:pPr>
      <w:r>
        <w:rPr>
          <w:sz w:val="24"/>
        </w:rPr>
        <w:t xml:space="preserve">решать ряд задач коррекционной направленности в процессе занятия (стимулировать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внимание);</w:t>
      </w:r>
    </w:p>
    <w:p w:rsidR="00E82C5D" w:rsidRDefault="00E82C5D" w:rsidP="00E82C5D">
      <w:pPr>
        <w:pStyle w:val="a7"/>
        <w:numPr>
          <w:ilvl w:val="0"/>
          <w:numId w:val="32"/>
        </w:numPr>
        <w:tabs>
          <w:tab w:val="left" w:pos="1667"/>
        </w:tabs>
        <w:spacing w:before="19" w:line="350" w:lineRule="auto"/>
        <w:ind w:right="438" w:hanging="360"/>
        <w:rPr>
          <w:sz w:val="24"/>
        </w:rPr>
      </w:pPr>
      <w:r>
        <w:rPr>
          <w:sz w:val="24"/>
        </w:rPr>
        <w:t>формирование словесной речи как средства общения, познания окружающего мира, интеграции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E82C5D" w:rsidRDefault="00E82C5D" w:rsidP="00E82C5D">
      <w:pPr>
        <w:pStyle w:val="a5"/>
        <w:spacing w:before="10" w:line="360" w:lineRule="auto"/>
        <w:ind w:right="432" w:firstLine="707"/>
      </w:pPr>
      <w:r>
        <w:t xml:space="preserve">Речевое развитие является многоплановым процессом, поэтому необходимо создать условия для организации слухоречевой </w:t>
      </w:r>
      <w:proofErr w:type="gramStart"/>
      <w:r>
        <w:t>среды</w:t>
      </w:r>
      <w:proofErr w:type="gramEnd"/>
      <w:r>
        <w:t xml:space="preserve"> как в дошкольной организации, так и дома. Создание слухоречевой среды предполагает постоянное общение с ребенком со сниженным слухом независимо от его возможностей восприятия речи и уровня речевого развития. В ее создании участвуют все взрослые, окружающие ребенка: родители, педагоги, персонал группы и детского сада и т.д.</w:t>
      </w:r>
    </w:p>
    <w:p w:rsidR="00E82C5D" w:rsidRDefault="00E82C5D" w:rsidP="00E82C5D">
      <w:pPr>
        <w:pStyle w:val="a5"/>
        <w:spacing w:before="1"/>
        <w:ind w:left="1666"/>
      </w:pPr>
      <w:r>
        <w:t>Выделяют следующие условия создания слухоречевой среды:</w:t>
      </w:r>
    </w:p>
    <w:p w:rsidR="00E82C5D" w:rsidRDefault="00E82C5D" w:rsidP="00E82C5D">
      <w:pPr>
        <w:pStyle w:val="a7"/>
        <w:numPr>
          <w:ilvl w:val="0"/>
          <w:numId w:val="31"/>
        </w:numPr>
        <w:tabs>
          <w:tab w:val="left" w:pos="1907"/>
        </w:tabs>
        <w:spacing w:before="137"/>
        <w:ind w:hanging="241"/>
        <w:jc w:val="both"/>
        <w:rPr>
          <w:i/>
          <w:sz w:val="24"/>
        </w:rPr>
      </w:pPr>
      <w:r>
        <w:rPr>
          <w:i/>
          <w:sz w:val="24"/>
        </w:rPr>
        <w:t>Речевое общение с детьми в процессе практической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E82C5D" w:rsidRDefault="00E82C5D" w:rsidP="00E82C5D">
      <w:pPr>
        <w:pStyle w:val="a5"/>
        <w:spacing w:before="140" w:line="360" w:lineRule="auto"/>
        <w:ind w:right="434" w:firstLine="707"/>
      </w:pPr>
      <w:r>
        <w:t>Родителям и педагогам необходимо постоянно привлекать внимание ребенка к тому, что все окружающие его люди разговаривают, таким образом, постоянно формируя практическое представление о речи, как необходимом элементе жизни человека. Ребенок постоянно должен видеть говорящих людей, наблюдать за их поведением, соотносить их действия с речью, а взрослые - уточнять содержание сказанного.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428" w:firstLine="707"/>
      </w:pPr>
      <w:r>
        <w:lastRenderedPageBreak/>
        <w:t>Существенным фактором общения с ребенком с нарушением слуха является включение его в практическую деятельность, например, в различные игры, рисование, конструирование, труд, с тем, чтобы побудить ребенка к речи, стимулировать его речевую активность, вовлечение других детей и взрослых в процесс общения.</w:t>
      </w:r>
    </w:p>
    <w:p w:rsidR="00E82C5D" w:rsidRDefault="00E82C5D" w:rsidP="00E82C5D">
      <w:pPr>
        <w:pStyle w:val="a7"/>
        <w:numPr>
          <w:ilvl w:val="0"/>
          <w:numId w:val="31"/>
        </w:numPr>
        <w:tabs>
          <w:tab w:val="left" w:pos="1907"/>
        </w:tabs>
        <w:spacing w:before="1"/>
        <w:ind w:hanging="241"/>
        <w:jc w:val="both"/>
        <w:rPr>
          <w:i/>
          <w:sz w:val="24"/>
        </w:rPr>
      </w:pPr>
      <w:r>
        <w:rPr>
          <w:i/>
          <w:sz w:val="24"/>
        </w:rPr>
        <w:t>Формирование потребности в речи, побуждение к использованию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речи.</w:t>
      </w:r>
    </w:p>
    <w:p w:rsidR="00E82C5D" w:rsidRDefault="00E82C5D" w:rsidP="00E82C5D">
      <w:pPr>
        <w:pStyle w:val="a5"/>
        <w:spacing w:before="137" w:line="360" w:lineRule="auto"/>
        <w:ind w:right="430" w:firstLine="707"/>
      </w:pPr>
      <w:r>
        <w:t xml:space="preserve">Опыт показывает, что нередко похвала и одобрение взрослого являются стимулом для ребенка, поэтому взрослые должны поддерживать любые речевые реакции и действия ребенка. В процессе общения с детьми взрослые побуждают их к устной речи. Если речь ребенка невнятна и общение с ним затруднено, необходимо научить его подкреплять свою устную речь </w:t>
      </w:r>
      <w:proofErr w:type="spellStart"/>
      <w:r>
        <w:t>дактилированием</w:t>
      </w:r>
      <w:proofErr w:type="spellEnd"/>
      <w:r>
        <w:t>, использованием табличек, собственным письмом, а так же неречевыми средствами указаниями на предметы и картинки, предметными действиями, рисованием, естественными жестами. В таких случаях взрослые помогают ребенку сказать необходимое слово: дают образец произнесения, проговаривают вместе с ребенком, просят ребенка повторить это слово. Во время различных игр, на занятиях взрослые обращаются к детям с вопросами, просьбами, поддерживая любые попытки говорения.</w:t>
      </w:r>
    </w:p>
    <w:p w:rsidR="00E82C5D" w:rsidRDefault="00E82C5D" w:rsidP="00E82C5D">
      <w:pPr>
        <w:pStyle w:val="a5"/>
        <w:spacing w:before="1" w:line="360" w:lineRule="auto"/>
        <w:ind w:right="427" w:firstLine="707"/>
      </w:pPr>
      <w:r>
        <w:t xml:space="preserve">Педагоги в саду во время прихода в группу новых людей показывают, как нужно здороваться, прощаться, объясняют, как можно поблагодарить, извиниться, </w:t>
      </w:r>
      <w:proofErr w:type="gramStart"/>
      <w:r>
        <w:t>выразить просьбу</w:t>
      </w:r>
      <w:proofErr w:type="gramEnd"/>
      <w:r>
        <w:t>, задать вопрос, рассказывают, какие вопросы обычно задают незнакомым людям. Подобную работу необходимо проделывать родителям дома, чтобы закрепить навыки коммуникации.</w:t>
      </w:r>
    </w:p>
    <w:p w:rsidR="00E82C5D" w:rsidRDefault="00E82C5D" w:rsidP="00E82C5D">
      <w:pPr>
        <w:pStyle w:val="a7"/>
        <w:numPr>
          <w:ilvl w:val="0"/>
          <w:numId w:val="31"/>
        </w:numPr>
        <w:tabs>
          <w:tab w:val="left" w:pos="1907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Использование звукоусиливающей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аппаратуры.</w:t>
      </w:r>
    </w:p>
    <w:p w:rsidR="00E82C5D" w:rsidRDefault="00E82C5D" w:rsidP="00E82C5D">
      <w:pPr>
        <w:pStyle w:val="a5"/>
        <w:spacing w:before="139" w:line="360" w:lineRule="auto"/>
        <w:ind w:right="427" w:firstLine="707"/>
      </w:pPr>
      <w:r>
        <w:t xml:space="preserve">Создание слухоречевой среды невозможно без использования качественной звукоусиливающей аппаратуры, необходимой для формирования устной речи, развития </w:t>
      </w:r>
      <w:proofErr w:type="spellStart"/>
      <w:r>
        <w:t>слухо-зрительного</w:t>
      </w:r>
      <w:proofErr w:type="spellEnd"/>
      <w:r>
        <w:t xml:space="preserve"> восприятия и уточнения произносительной стороны речи окружающих. Прежде всего, родителям необходимо позаботиться о протезировании ребенка индивидуальными аппаратами и контролировать их постоянное использование в детском саду и дома.</w:t>
      </w:r>
    </w:p>
    <w:p w:rsidR="00E82C5D" w:rsidRDefault="00E82C5D" w:rsidP="00E82C5D">
      <w:pPr>
        <w:pStyle w:val="a5"/>
        <w:spacing w:before="1"/>
        <w:ind w:left="1666"/>
      </w:pPr>
      <w:r>
        <w:t xml:space="preserve">Использование индивидуальных аппаратов нацелено </w:t>
      </w:r>
      <w:proofErr w:type="gramStart"/>
      <w:r>
        <w:t>на</w:t>
      </w:r>
      <w:proofErr w:type="gramEnd"/>
      <w:r>
        <w:t>: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40"/>
        </w:tabs>
        <w:spacing w:before="137" w:line="360" w:lineRule="auto"/>
        <w:ind w:right="427" w:firstLine="707"/>
        <w:rPr>
          <w:sz w:val="24"/>
        </w:rPr>
      </w:pPr>
      <w:r>
        <w:rPr>
          <w:sz w:val="24"/>
        </w:rPr>
        <w:t>развитие неречевого слуха (восприятие различных сигналов транспорта, слушание голосов животных и птиц, слушание музыки), что крайне необходимо для ориентировки ребенка в 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914"/>
        </w:tabs>
        <w:spacing w:before="1" w:line="360" w:lineRule="auto"/>
        <w:ind w:right="426" w:firstLine="707"/>
        <w:rPr>
          <w:sz w:val="24"/>
        </w:rPr>
      </w:pPr>
      <w:r>
        <w:rPr>
          <w:sz w:val="24"/>
        </w:rPr>
        <w:t>развитие речевого слуха (восприятие темпа, ударения, интонации, уточнение произношения звуков, становление навыков самоконтроля), что значительно расширяет сенсорную базу речи окружающих и тем самым способствует более полноценному</w:t>
      </w:r>
      <w:r>
        <w:rPr>
          <w:spacing w:val="-23"/>
          <w:sz w:val="24"/>
        </w:rPr>
        <w:t xml:space="preserve"> </w:t>
      </w:r>
      <w:r>
        <w:rPr>
          <w:sz w:val="24"/>
        </w:rPr>
        <w:t>общению.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426" w:firstLine="707"/>
      </w:pPr>
      <w:r>
        <w:lastRenderedPageBreak/>
        <w:t>Взрослые, окружающие ребенка — родители, педагоги — должны знать режим работы индивидуальных аппаратов, расстояние, на котором ребенок в состоянии воспринимать речевые и неречевые звучания.</w:t>
      </w:r>
    </w:p>
    <w:p w:rsidR="00E82C5D" w:rsidRDefault="00E82C5D" w:rsidP="00E82C5D">
      <w:pPr>
        <w:pStyle w:val="a7"/>
        <w:numPr>
          <w:ilvl w:val="0"/>
          <w:numId w:val="31"/>
        </w:numPr>
        <w:tabs>
          <w:tab w:val="left" w:pos="1907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Требования к 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взрослых.</w:t>
      </w:r>
    </w:p>
    <w:p w:rsidR="00E82C5D" w:rsidRDefault="00E82C5D" w:rsidP="00E82C5D">
      <w:pPr>
        <w:pStyle w:val="a5"/>
        <w:spacing w:before="140" w:line="360" w:lineRule="auto"/>
        <w:ind w:right="429" w:firstLine="707"/>
      </w:pPr>
      <w:r>
        <w:t xml:space="preserve">Одним из основных компонентов слухоречевой среды является речь взрослых, которая служит образцом для подражания. Речь взрослых должна быть естественной и правильной. Это значит, что любой человек, общающийся с ребенком с нарушением слуха, должен говорить голосом нормальной громкости, соблюдая нормы орфоэпии, словесное и логическое ударение. </w:t>
      </w:r>
      <w:proofErr w:type="gramStart"/>
      <w:r>
        <w:t xml:space="preserve">Не рекомендуется перегружать фразы (они должны быть четкими), изменять структуру высказываний, меняя порядок слов, характерный для русского языка (вместо </w:t>
      </w:r>
      <w:r>
        <w:rPr>
          <w:spacing w:val="-3"/>
        </w:rPr>
        <w:t xml:space="preserve">«Где </w:t>
      </w:r>
      <w:r>
        <w:t>мяч?»</w:t>
      </w:r>
      <w:proofErr w:type="gramEnd"/>
      <w:r>
        <w:t xml:space="preserve"> - «Мяч где?» или </w:t>
      </w:r>
      <w:r>
        <w:rPr>
          <w:spacing w:val="-3"/>
        </w:rPr>
        <w:t xml:space="preserve">«Где </w:t>
      </w:r>
      <w:r>
        <w:t xml:space="preserve">ты была летом?» - «Летом </w:t>
      </w:r>
      <w:proofErr w:type="gramStart"/>
      <w:r>
        <w:t>ты</w:t>
      </w:r>
      <w:proofErr w:type="gramEnd"/>
      <w:r>
        <w:t xml:space="preserve"> где</w:t>
      </w:r>
      <w:r>
        <w:rPr>
          <w:spacing w:val="5"/>
        </w:rPr>
        <w:t xml:space="preserve"> </w:t>
      </w:r>
      <w:r>
        <w:t>была?»).</w:t>
      </w:r>
    </w:p>
    <w:p w:rsidR="00E82C5D" w:rsidRDefault="00E82C5D" w:rsidP="00E82C5D">
      <w:pPr>
        <w:pStyle w:val="a5"/>
        <w:spacing w:line="360" w:lineRule="auto"/>
        <w:ind w:right="427" w:firstLine="707"/>
      </w:pPr>
      <w:r>
        <w:t xml:space="preserve">Речь взрослых должна быть интонированной и эмоциональной. Однако в некоторых случаях родителям и педагогам приходится прибегать к замедленному темпу проговаривания, более четкому произнесению отдельных звуков или слогов. Как правило, это происходит при чтении слов или фраз, устном или </w:t>
      </w:r>
      <w:proofErr w:type="spellStart"/>
      <w:r>
        <w:t>устнодактильном</w:t>
      </w:r>
      <w:proofErr w:type="spellEnd"/>
      <w:r>
        <w:t xml:space="preserve"> предъявлении новых слов. В этих случаях после замедленного проговаривания необходимо повторить слово и фразу в нормальном темпе, с соблюдением всех норм русского литературного</w:t>
      </w:r>
      <w:r>
        <w:rPr>
          <w:spacing w:val="-15"/>
        </w:rPr>
        <w:t xml:space="preserve"> </w:t>
      </w:r>
      <w:r>
        <w:t>языка.</w:t>
      </w:r>
    </w:p>
    <w:p w:rsidR="00E82C5D" w:rsidRDefault="00E82C5D" w:rsidP="00E82C5D">
      <w:pPr>
        <w:pStyle w:val="a7"/>
        <w:numPr>
          <w:ilvl w:val="0"/>
          <w:numId w:val="31"/>
        </w:numPr>
        <w:tabs>
          <w:tab w:val="left" w:pos="1907"/>
        </w:tabs>
        <w:ind w:hanging="241"/>
        <w:jc w:val="both"/>
        <w:rPr>
          <w:i/>
          <w:sz w:val="24"/>
        </w:rPr>
      </w:pPr>
      <w:proofErr w:type="gramStart"/>
      <w:r>
        <w:rPr>
          <w:i/>
          <w:sz w:val="24"/>
        </w:rPr>
        <w:t>Контроль за</w:t>
      </w:r>
      <w:proofErr w:type="gramEnd"/>
      <w:r>
        <w:rPr>
          <w:i/>
          <w:sz w:val="24"/>
        </w:rPr>
        <w:t xml:space="preserve"> речью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E82C5D" w:rsidRDefault="00E82C5D" w:rsidP="00E82C5D">
      <w:pPr>
        <w:pStyle w:val="a5"/>
        <w:spacing w:before="137" w:line="360" w:lineRule="auto"/>
        <w:ind w:right="429" w:firstLine="707"/>
      </w:pPr>
      <w:r>
        <w:t>Взрослые должны контролировать устную речь детей, однако, условия этого контроля разные. Воспитатель, зная возможности ребенка, может добиться использования ребенком всех его речевых и слуховых способностей, в том числе навыков самоконтроля.</w:t>
      </w:r>
    </w:p>
    <w:p w:rsidR="00E82C5D" w:rsidRDefault="00E82C5D" w:rsidP="00E82C5D">
      <w:pPr>
        <w:pStyle w:val="a5"/>
        <w:spacing w:before="1" w:line="360" w:lineRule="auto"/>
        <w:ind w:right="427" w:firstLine="707"/>
      </w:pPr>
      <w:r>
        <w:t xml:space="preserve">Отдельная тема — общение родителей с ребенком. Ключевым моментом этого общения должно стать правильное использование устной речи и </w:t>
      </w:r>
      <w:proofErr w:type="gramStart"/>
      <w:r>
        <w:t>контроля за</w:t>
      </w:r>
      <w:proofErr w:type="gramEnd"/>
      <w:r>
        <w:t xml:space="preserve"> речью ребенка. Воспитатель должен принимать участие в этой работе, направляя и в некоторых случаях контролируя ее. С учетом возможностей и способностей родителей он проводит индивидуальные консультации.</w:t>
      </w:r>
    </w:p>
    <w:p w:rsidR="00E82C5D" w:rsidRDefault="00E82C5D" w:rsidP="00E82C5D">
      <w:pPr>
        <w:pStyle w:val="a5"/>
        <w:spacing w:line="276" w:lineRule="exact"/>
        <w:ind w:left="1666"/>
      </w:pPr>
      <w:r>
        <w:t>Рекомендуя родителям устное общение с детьми, педагог должен: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06"/>
        </w:tabs>
        <w:spacing w:before="139"/>
        <w:ind w:left="1806" w:hanging="140"/>
        <w:rPr>
          <w:sz w:val="24"/>
        </w:rPr>
      </w:pPr>
      <w:r>
        <w:rPr>
          <w:sz w:val="24"/>
        </w:rPr>
        <w:t>показать образцы такого общения в различных бытовых ситуациях и 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занятиях;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14"/>
        </w:tabs>
        <w:spacing w:before="137" w:line="360" w:lineRule="auto"/>
        <w:ind w:right="427" w:firstLine="707"/>
        <w:rPr>
          <w:sz w:val="24"/>
        </w:rPr>
      </w:pPr>
      <w:r>
        <w:rPr>
          <w:sz w:val="24"/>
        </w:rPr>
        <w:t>объяснить, как сделать устное общение интересным для ребенка (пригласить в гости других детей, организовать экскурсию, включать ребенка в решение простых бытовых задач);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74"/>
        </w:tabs>
        <w:spacing w:before="2" w:line="360" w:lineRule="auto"/>
        <w:ind w:right="437" w:firstLine="707"/>
        <w:rPr>
          <w:sz w:val="24"/>
        </w:rPr>
      </w:pPr>
      <w:r>
        <w:rPr>
          <w:sz w:val="24"/>
        </w:rPr>
        <w:t>научить уточнять значение слов и предложений, делая рисунки и изготавливая книжк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самоделки, помогающие ребенку понять новые слова 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предложения;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54"/>
        </w:tabs>
        <w:spacing w:line="360" w:lineRule="auto"/>
        <w:ind w:right="430" w:firstLine="707"/>
        <w:rPr>
          <w:sz w:val="24"/>
        </w:rPr>
      </w:pPr>
      <w:r>
        <w:rPr>
          <w:sz w:val="24"/>
        </w:rPr>
        <w:t>акцентировать внимание родителей на необходимости поддержания и поощрения любой попытки ребенка говорить, вступать в общение, а уже затем предъявлять требования к 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произношения;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984"/>
        </w:tabs>
        <w:spacing w:before="72" w:line="360" w:lineRule="auto"/>
        <w:ind w:right="431" w:firstLine="707"/>
        <w:rPr>
          <w:sz w:val="24"/>
        </w:rPr>
      </w:pPr>
      <w:r>
        <w:rPr>
          <w:sz w:val="24"/>
        </w:rPr>
        <w:lastRenderedPageBreak/>
        <w:t xml:space="preserve">ознакомить родителей с состоянием произносительных навыков ребенка, систематически информировать их о том,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чем ведется работа, какие требования необходимо предъявлять дома, какие дополнительные компоненты устной речи стали доступны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ребенку;</w:t>
      </w:r>
    </w:p>
    <w:p w:rsidR="00E82C5D" w:rsidRDefault="00E82C5D" w:rsidP="00E82C5D">
      <w:pPr>
        <w:pStyle w:val="a7"/>
        <w:numPr>
          <w:ilvl w:val="1"/>
          <w:numId w:val="32"/>
        </w:numPr>
        <w:tabs>
          <w:tab w:val="left" w:pos="1857"/>
        </w:tabs>
        <w:spacing w:before="1" w:line="360" w:lineRule="auto"/>
        <w:ind w:right="428" w:firstLine="707"/>
        <w:rPr>
          <w:sz w:val="24"/>
        </w:rPr>
      </w:pPr>
      <w:r>
        <w:rPr>
          <w:sz w:val="24"/>
        </w:rPr>
        <w:t>постоянно контролировать работу родителей над произношением, т.к. отсутствие такого контроля может привести к появлению грубых дефектов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произношения.</w:t>
      </w:r>
    </w:p>
    <w:p w:rsidR="00E82C5D" w:rsidRDefault="00E82C5D" w:rsidP="00E82C5D">
      <w:pPr>
        <w:pStyle w:val="a5"/>
        <w:spacing w:line="360" w:lineRule="auto"/>
        <w:ind w:right="429" w:firstLine="707"/>
      </w:pPr>
      <w:r>
        <w:t>Обобщая все вышесказанное, можно сделать вывод, что успех работы по речевому развитию дошкольников с нарушением слуха зависит от возможностей педагогов и родителей и их способности так организовать слухоречевую среду, чтобы речь стала для ребенка необходимым компонентом общения с окружающими.</w:t>
      </w:r>
    </w:p>
    <w:p w:rsidR="00E82C5D" w:rsidRDefault="00E82C5D" w:rsidP="00E82C5D">
      <w:pPr>
        <w:pStyle w:val="a5"/>
        <w:spacing w:before="11"/>
        <w:ind w:left="0"/>
        <w:jc w:val="left"/>
        <w:rPr>
          <w:sz w:val="35"/>
        </w:rPr>
      </w:pPr>
    </w:p>
    <w:p w:rsidR="00E82C5D" w:rsidRDefault="00E82C5D" w:rsidP="00E82C5D">
      <w:pPr>
        <w:pStyle w:val="21"/>
        <w:numPr>
          <w:ilvl w:val="1"/>
          <w:numId w:val="37"/>
        </w:numPr>
        <w:tabs>
          <w:tab w:val="left" w:pos="1678"/>
          <w:tab w:val="left" w:pos="1679"/>
          <w:tab w:val="left" w:pos="3566"/>
          <w:tab w:val="left" w:pos="5180"/>
          <w:tab w:val="left" w:pos="6525"/>
          <w:tab w:val="left" w:pos="7654"/>
          <w:tab w:val="left" w:pos="8113"/>
          <w:tab w:val="left" w:pos="9996"/>
        </w:tabs>
        <w:spacing w:line="360" w:lineRule="auto"/>
        <w:ind w:right="427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детьми</w:t>
      </w:r>
      <w:r>
        <w:tab/>
        <w:t>с</w:t>
      </w:r>
      <w:r>
        <w:tab/>
        <w:t>нарушениями</w:t>
      </w:r>
      <w:r>
        <w:tab/>
      </w:r>
      <w:r>
        <w:rPr>
          <w:spacing w:val="-5"/>
        </w:rPr>
        <w:t xml:space="preserve">слуха </w:t>
      </w:r>
      <w:r>
        <w:t>адаптированной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82C5D" w:rsidRDefault="00E82C5D" w:rsidP="00E82C5D">
      <w:pPr>
        <w:pStyle w:val="a5"/>
        <w:spacing w:before="199" w:line="360" w:lineRule="auto"/>
        <w:ind w:firstLine="707"/>
        <w:jc w:val="left"/>
      </w:pPr>
      <w:r>
        <w:rPr>
          <w:b/>
          <w:i/>
        </w:rPr>
        <w:t xml:space="preserve">Результатом </w:t>
      </w:r>
      <w:r>
        <w:t>успешной коррекционно-педагогической работы по данной программе можно считать следующее:</w:t>
      </w:r>
    </w:p>
    <w:p w:rsidR="00E82C5D" w:rsidRDefault="00E82C5D" w:rsidP="00E82C5D">
      <w:pPr>
        <w:pStyle w:val="a7"/>
        <w:numPr>
          <w:ilvl w:val="0"/>
          <w:numId w:val="30"/>
        </w:numPr>
        <w:tabs>
          <w:tab w:val="left" w:pos="1679"/>
        </w:tabs>
        <w:ind w:hanging="361"/>
        <w:rPr>
          <w:sz w:val="24"/>
        </w:rPr>
      </w:pPr>
      <w:r>
        <w:rPr>
          <w:sz w:val="24"/>
        </w:rPr>
        <w:t>Сохранение и укрепление физического здоровья дошкольников с нарушениями</w:t>
      </w:r>
      <w:r>
        <w:rPr>
          <w:spacing w:val="-25"/>
          <w:sz w:val="24"/>
        </w:rPr>
        <w:t xml:space="preserve"> </w:t>
      </w:r>
      <w:r>
        <w:rPr>
          <w:sz w:val="24"/>
        </w:rPr>
        <w:t>слуха.</w:t>
      </w:r>
    </w:p>
    <w:p w:rsidR="00E82C5D" w:rsidRDefault="00E82C5D" w:rsidP="00E82C5D">
      <w:pPr>
        <w:pStyle w:val="a7"/>
        <w:numPr>
          <w:ilvl w:val="0"/>
          <w:numId w:val="30"/>
        </w:numPr>
        <w:tabs>
          <w:tab w:val="left" w:pos="1679"/>
        </w:tabs>
        <w:spacing w:before="140" w:line="360" w:lineRule="auto"/>
        <w:ind w:right="431"/>
        <w:rPr>
          <w:sz w:val="24"/>
        </w:rPr>
      </w:pPr>
      <w:proofErr w:type="spellStart"/>
      <w:r>
        <w:rPr>
          <w:sz w:val="24"/>
        </w:rPr>
        <w:t>Адаптированность</w:t>
      </w:r>
      <w:proofErr w:type="spellEnd"/>
      <w:r>
        <w:rPr>
          <w:sz w:val="24"/>
        </w:rPr>
        <w:t xml:space="preserve"> детей с нарушениями слуха к детскому коллективу и условиям ДОО.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110"/>
        <w:numPr>
          <w:ilvl w:val="2"/>
          <w:numId w:val="38"/>
        </w:numPr>
        <w:tabs>
          <w:tab w:val="left" w:pos="4573"/>
          <w:tab w:val="left" w:pos="4574"/>
        </w:tabs>
        <w:spacing w:before="73"/>
        <w:ind w:left="4573" w:hanging="709"/>
        <w:jc w:val="left"/>
      </w:pPr>
      <w:r>
        <w:lastRenderedPageBreak/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E82C5D" w:rsidRDefault="00E82C5D" w:rsidP="00E82C5D">
      <w:pPr>
        <w:pStyle w:val="a5"/>
        <w:ind w:left="0"/>
        <w:jc w:val="left"/>
        <w:rPr>
          <w:b/>
          <w:sz w:val="30"/>
        </w:rPr>
      </w:pPr>
    </w:p>
    <w:p w:rsidR="00E82C5D" w:rsidRDefault="00E82C5D" w:rsidP="00E82C5D">
      <w:pPr>
        <w:pStyle w:val="21"/>
        <w:numPr>
          <w:ilvl w:val="1"/>
          <w:numId w:val="29"/>
        </w:numPr>
        <w:tabs>
          <w:tab w:val="left" w:pos="1529"/>
          <w:tab w:val="left" w:pos="1530"/>
          <w:tab w:val="left" w:pos="2815"/>
          <w:tab w:val="left" w:pos="4868"/>
          <w:tab w:val="left" w:pos="6542"/>
          <w:tab w:val="left" w:pos="6882"/>
          <w:tab w:val="left" w:pos="8542"/>
          <w:tab w:val="left" w:pos="8859"/>
        </w:tabs>
        <w:spacing w:before="228" w:line="360" w:lineRule="auto"/>
        <w:ind w:right="434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3"/>
        </w:rPr>
        <w:t xml:space="preserve">направлениями </w:t>
      </w:r>
      <w:r>
        <w:t>развития ребенка, представленными в пяти образовательных</w:t>
      </w:r>
      <w:r>
        <w:rPr>
          <w:spacing w:val="-6"/>
        </w:rPr>
        <w:t xml:space="preserve"> </w:t>
      </w:r>
      <w:r>
        <w:t>областях</w:t>
      </w:r>
    </w:p>
    <w:p w:rsidR="00E82C5D" w:rsidRDefault="00E82C5D" w:rsidP="00E82C5D">
      <w:pPr>
        <w:pStyle w:val="a5"/>
        <w:ind w:left="1666"/>
        <w:jc w:val="left"/>
      </w:pPr>
      <w:r>
        <w:t xml:space="preserve">Содержание   образовательных   областей   «Социально-коммуникативное  </w:t>
      </w:r>
      <w:r>
        <w:rPr>
          <w:spacing w:val="1"/>
        </w:rPr>
        <w:t xml:space="preserve"> </w:t>
      </w:r>
      <w:r>
        <w:t>развитие»,</w:t>
      </w:r>
    </w:p>
    <w:p w:rsidR="00E82C5D" w:rsidRDefault="00E82C5D" w:rsidP="00E82C5D">
      <w:pPr>
        <w:pStyle w:val="a5"/>
        <w:tabs>
          <w:tab w:val="left" w:pos="5580"/>
        </w:tabs>
        <w:spacing w:before="139"/>
        <w:jc w:val="left"/>
      </w:pPr>
      <w:r>
        <w:t xml:space="preserve">«Художественно-эстетическое  </w:t>
      </w:r>
      <w:r>
        <w:rPr>
          <w:spacing w:val="4"/>
        </w:rPr>
        <w:t xml:space="preserve"> </w:t>
      </w:r>
      <w:r>
        <w:t>развитие»,</w:t>
      </w:r>
      <w:r>
        <w:tab/>
        <w:t xml:space="preserve">«Физическое   развитие»,   «Речевое  </w:t>
      </w:r>
      <w:r>
        <w:rPr>
          <w:spacing w:val="26"/>
        </w:rPr>
        <w:t xml:space="preserve"> </w:t>
      </w:r>
      <w:r>
        <w:t>развитие»,</w:t>
      </w:r>
    </w:p>
    <w:p w:rsidR="00E82C5D" w:rsidRDefault="00E82C5D" w:rsidP="00E82C5D">
      <w:pPr>
        <w:pStyle w:val="a5"/>
        <w:spacing w:before="137"/>
        <w:jc w:val="left"/>
      </w:pPr>
      <w:r>
        <w:t>«Познавательное развитие» в соответствии с ООП.</w:t>
      </w: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pStyle w:val="a5"/>
        <w:ind w:left="0"/>
        <w:jc w:val="left"/>
        <w:rPr>
          <w:sz w:val="22"/>
        </w:rPr>
      </w:pPr>
    </w:p>
    <w:p w:rsidR="00E82C5D" w:rsidRDefault="00E82C5D" w:rsidP="00E82C5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«Социально-коммуникативное развитие»</w:t>
      </w:r>
    </w:p>
    <w:p w:rsidR="00E82C5D" w:rsidRDefault="00E82C5D" w:rsidP="00E82C5D">
      <w:pPr>
        <w:pStyle w:val="a5"/>
        <w:spacing w:before="140" w:line="360" w:lineRule="auto"/>
        <w:ind w:right="426" w:firstLine="707"/>
      </w:pPr>
      <w:r>
        <w:t>Основная цель – овладение навыкам коммуникации и обеспечение оптимального вхождения детей с ОВЗ в общественную жизнь.</w:t>
      </w:r>
    </w:p>
    <w:p w:rsidR="00E82C5D" w:rsidRDefault="00E82C5D" w:rsidP="00E82C5D">
      <w:pPr>
        <w:pStyle w:val="a5"/>
        <w:spacing w:line="360" w:lineRule="auto"/>
        <w:ind w:right="427" w:firstLine="707"/>
      </w:pPr>
      <w:r>
        <w:t xml:space="preserve">Для детей </w:t>
      </w:r>
      <w:r>
        <w:rPr>
          <w:i/>
        </w:rPr>
        <w:t xml:space="preserve">с нарушениями слуха </w:t>
      </w:r>
      <w:r>
        <w:t>осуществляется показ способов выполнения всех доступных видов игры и труда, объяснение их последовательности, возможности совместных действий, действий по образцу и словесной инструкции. В дальнейшем наряду с показом и объяснением вводится распределение обязанностей и планирование предстоящей работы, оценка отношения к деятельности и её результатов. Задача, которая решается педагогами постоянно (в течение всего срока реализации основной образовательной программы дошкольного образования), — это преодоление стереотипного процессуального характера игровых</w:t>
      </w:r>
      <w:r>
        <w:rPr>
          <w:spacing w:val="-1"/>
        </w:rPr>
        <w:t xml:space="preserve"> </w:t>
      </w:r>
      <w:r>
        <w:t>действий.</w:t>
      </w:r>
    </w:p>
    <w:p w:rsidR="00E82C5D" w:rsidRDefault="00E82C5D" w:rsidP="00E82C5D">
      <w:pPr>
        <w:pStyle w:val="a5"/>
        <w:spacing w:before="11"/>
        <w:ind w:left="0"/>
        <w:jc w:val="left"/>
        <w:rPr>
          <w:sz w:val="35"/>
        </w:rPr>
      </w:pPr>
    </w:p>
    <w:p w:rsidR="00E82C5D" w:rsidRDefault="00E82C5D" w:rsidP="00E82C5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«Познавательное развитие»</w:t>
      </w:r>
    </w:p>
    <w:p w:rsidR="00E82C5D" w:rsidRDefault="00E82C5D" w:rsidP="00E82C5D">
      <w:pPr>
        <w:pStyle w:val="a5"/>
        <w:spacing w:before="139" w:line="360" w:lineRule="auto"/>
        <w:ind w:right="430" w:firstLine="707"/>
      </w:pPr>
      <w:r>
        <w:t>Основная цель –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</w:t>
      </w:r>
    </w:p>
    <w:p w:rsidR="00E82C5D" w:rsidRDefault="00E82C5D" w:rsidP="00E82C5D">
      <w:pPr>
        <w:pStyle w:val="a5"/>
        <w:spacing w:line="360" w:lineRule="auto"/>
        <w:ind w:right="428" w:firstLine="707"/>
      </w:pPr>
      <w:r>
        <w:t>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</w:t>
      </w:r>
    </w:p>
    <w:p w:rsidR="00E82C5D" w:rsidRDefault="00E82C5D" w:rsidP="00E82C5D">
      <w:pPr>
        <w:spacing w:line="275" w:lineRule="exact"/>
        <w:ind w:left="1666"/>
        <w:jc w:val="both"/>
      </w:pPr>
      <w:r>
        <w:t xml:space="preserve">Для детей </w:t>
      </w:r>
      <w:r>
        <w:rPr>
          <w:i/>
        </w:rPr>
        <w:t>с нарушениями слуха</w:t>
      </w:r>
      <w:r>
        <w:t>:</w:t>
      </w:r>
    </w:p>
    <w:p w:rsidR="00E82C5D" w:rsidRDefault="00E82C5D" w:rsidP="00E82C5D">
      <w:pPr>
        <w:pStyle w:val="a7"/>
        <w:numPr>
          <w:ilvl w:val="2"/>
          <w:numId w:val="29"/>
        </w:numPr>
        <w:tabs>
          <w:tab w:val="left" w:pos="1679"/>
        </w:tabs>
        <w:spacing w:before="141" w:line="350" w:lineRule="auto"/>
        <w:ind w:right="434"/>
        <w:rPr>
          <w:sz w:val="24"/>
        </w:rPr>
      </w:pPr>
      <w:r>
        <w:rPr>
          <w:sz w:val="24"/>
        </w:rPr>
        <w:t>наблюдение на занятиях и экскурсиях, осмотр предметов и их изображений, просмотр кинофильмов, составление тематических альбомов, лото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E82C5D" w:rsidRDefault="00E82C5D" w:rsidP="00E82C5D">
      <w:pPr>
        <w:pStyle w:val="a7"/>
        <w:numPr>
          <w:ilvl w:val="2"/>
          <w:numId w:val="29"/>
        </w:numPr>
        <w:tabs>
          <w:tab w:val="left" w:pos="1679"/>
        </w:tabs>
        <w:spacing w:before="13" w:line="355" w:lineRule="auto"/>
        <w:ind w:right="430"/>
        <w:rPr>
          <w:sz w:val="24"/>
        </w:rPr>
      </w:pPr>
      <w:r>
        <w:rPr>
          <w:sz w:val="24"/>
        </w:rPr>
        <w:t>формирование интереса и желания к деятельности (рисовать, лепить, конструировать и т.д.) в процессе наблюдений, рассматривания, обыгрывания, соотнесения продуктов деятельности с реальными игрушками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предметами;</w:t>
      </w:r>
    </w:p>
    <w:p w:rsidR="00E82C5D" w:rsidRDefault="00E82C5D" w:rsidP="00E82C5D">
      <w:pPr>
        <w:pStyle w:val="a7"/>
        <w:numPr>
          <w:ilvl w:val="2"/>
          <w:numId w:val="29"/>
        </w:numPr>
        <w:tabs>
          <w:tab w:val="left" w:pos="1679"/>
        </w:tabs>
        <w:spacing w:before="8"/>
        <w:ind w:hanging="361"/>
        <w:rPr>
          <w:sz w:val="24"/>
        </w:rPr>
      </w:pPr>
      <w:r>
        <w:rPr>
          <w:sz w:val="24"/>
        </w:rPr>
        <w:t>опора на зрительное восприятие в процессе сенсорного 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E82C5D" w:rsidRDefault="00E82C5D" w:rsidP="00E82C5D">
      <w:pPr>
        <w:pStyle w:val="a7"/>
        <w:numPr>
          <w:ilvl w:val="2"/>
          <w:numId w:val="29"/>
        </w:numPr>
        <w:tabs>
          <w:tab w:val="left" w:pos="1679"/>
        </w:tabs>
        <w:spacing w:before="136" w:line="350" w:lineRule="auto"/>
        <w:ind w:right="429"/>
        <w:rPr>
          <w:sz w:val="24"/>
        </w:rPr>
      </w:pPr>
      <w:r>
        <w:rPr>
          <w:sz w:val="24"/>
        </w:rPr>
        <w:t>накопление образов и соединение их со словом: чувственный опыт детей закрепляется в</w:t>
      </w:r>
      <w:r>
        <w:rPr>
          <w:spacing w:val="36"/>
          <w:sz w:val="24"/>
        </w:rPr>
        <w:t xml:space="preserve"> </w:t>
      </w:r>
      <w:r>
        <w:rPr>
          <w:sz w:val="24"/>
        </w:rPr>
        <w:t>слове,</w:t>
      </w:r>
      <w:r>
        <w:rPr>
          <w:spacing w:val="43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слов,</w:t>
      </w:r>
      <w:r>
        <w:rPr>
          <w:spacing w:val="3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воспринимаемыми</w:t>
      </w:r>
    </w:p>
    <w:p w:rsidR="00E82C5D" w:rsidRDefault="00E82C5D" w:rsidP="00E82C5D">
      <w:pPr>
        <w:spacing w:line="35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left="1678" w:right="432"/>
      </w:pPr>
      <w:r>
        <w:lastRenderedPageBreak/>
        <w:t>предметами и объектами; за словесными обозначениями видятся конкретные объекты, различающиеся по цвету, форме, величине.</w:t>
      </w:r>
    </w:p>
    <w:p w:rsidR="00E82C5D" w:rsidRDefault="00E82C5D" w:rsidP="00E82C5D">
      <w:pPr>
        <w:pStyle w:val="21"/>
        <w:spacing w:before="1"/>
        <w:ind w:left="1318"/>
        <w:jc w:val="both"/>
      </w:pPr>
      <w:r>
        <w:t>Формирование элементарных математических представлений</w:t>
      </w:r>
    </w:p>
    <w:p w:rsidR="00E82C5D" w:rsidRDefault="00E82C5D" w:rsidP="00E82C5D">
      <w:pPr>
        <w:pStyle w:val="a5"/>
        <w:spacing w:before="137"/>
      </w:pPr>
      <w:r>
        <w:t>К концу года ребенок способен: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10"/>
        </w:tabs>
        <w:spacing w:before="139" w:line="360" w:lineRule="auto"/>
        <w:ind w:right="433" w:firstLine="0"/>
        <w:jc w:val="both"/>
        <w:rPr>
          <w:sz w:val="24"/>
        </w:rPr>
      </w:pPr>
      <w:r>
        <w:rPr>
          <w:sz w:val="24"/>
        </w:rPr>
        <w:t>Соотносить предметы по форме, величине, количеству (до 3), пространственному расположению.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288"/>
        </w:tabs>
        <w:spacing w:line="360" w:lineRule="auto"/>
        <w:ind w:right="426" w:firstLine="0"/>
        <w:jc w:val="both"/>
        <w:rPr>
          <w:sz w:val="24"/>
        </w:rPr>
      </w:pPr>
      <w:r>
        <w:rPr>
          <w:sz w:val="24"/>
        </w:rPr>
        <w:t>Выделять предметы окружающей обстановки, имеющие ту или иную форму (круг, квадрат, прямоугольник, треугольник), показывая рукой соответствующий обрисовывающий жест. Воспроизводить 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199"/>
        </w:tabs>
        <w:ind w:left="1198" w:hanging="241"/>
        <w:jc w:val="both"/>
        <w:rPr>
          <w:sz w:val="24"/>
        </w:rPr>
      </w:pPr>
      <w:r>
        <w:rPr>
          <w:sz w:val="24"/>
        </w:rPr>
        <w:t>Составлять группы однородных предметов (множества).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202"/>
        </w:tabs>
        <w:spacing w:before="136" w:line="360" w:lineRule="auto"/>
        <w:ind w:right="426" w:firstLine="0"/>
        <w:jc w:val="both"/>
        <w:rPr>
          <w:sz w:val="24"/>
        </w:rPr>
      </w:pPr>
      <w:r>
        <w:rPr>
          <w:sz w:val="24"/>
        </w:rPr>
        <w:t>Ориентироваться в реальном пространстве (находить свое место за столом, знать кровать в спальне, знакомые предметы в групповой комнате и т.</w:t>
      </w:r>
      <w:r>
        <w:rPr>
          <w:spacing w:val="-5"/>
          <w:sz w:val="24"/>
        </w:rPr>
        <w:t xml:space="preserve"> </w:t>
      </w:r>
      <w:r>
        <w:rPr>
          <w:sz w:val="24"/>
        </w:rPr>
        <w:t>п.).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199"/>
        </w:tabs>
        <w:ind w:left="1198" w:hanging="241"/>
        <w:jc w:val="both"/>
        <w:rPr>
          <w:sz w:val="24"/>
        </w:rPr>
      </w:pPr>
      <w:r>
        <w:rPr>
          <w:sz w:val="24"/>
        </w:rPr>
        <w:t>Противопоставлять пары предметов по величине, различая из них большой и</w:t>
      </w:r>
      <w:r>
        <w:rPr>
          <w:spacing w:val="-13"/>
          <w:sz w:val="24"/>
        </w:rPr>
        <w:t xml:space="preserve"> </w:t>
      </w:r>
      <w:r>
        <w:rPr>
          <w:sz w:val="24"/>
        </w:rPr>
        <w:t>маленький.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252"/>
        </w:tabs>
        <w:spacing w:before="140" w:line="360" w:lineRule="auto"/>
        <w:ind w:right="440" w:firstLine="0"/>
        <w:jc w:val="both"/>
        <w:rPr>
          <w:sz w:val="24"/>
        </w:rPr>
      </w:pPr>
      <w:r>
        <w:rPr>
          <w:sz w:val="24"/>
        </w:rPr>
        <w:t>Соотносить предметов по размеру (куклы и кроватки, кроватки и стульчики, размеры одежды, посуды и т. п.)</w:t>
      </w:r>
      <w:proofErr w:type="gramStart"/>
      <w:r>
        <w:rPr>
          <w:sz w:val="24"/>
        </w:rPr>
        <w:t xml:space="preserve"> .</w:t>
      </w:r>
      <w:proofErr w:type="gramEnd"/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199"/>
        </w:tabs>
        <w:ind w:left="1198" w:hanging="241"/>
        <w:jc w:val="both"/>
        <w:rPr>
          <w:sz w:val="24"/>
        </w:rPr>
      </w:pPr>
      <w:r>
        <w:rPr>
          <w:sz w:val="24"/>
        </w:rPr>
        <w:t>Фиксировать количество предметов на пальцах (до 3-5 предметов).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199"/>
        </w:tabs>
        <w:spacing w:before="137"/>
        <w:ind w:left="1198" w:hanging="241"/>
        <w:jc w:val="both"/>
        <w:rPr>
          <w:sz w:val="24"/>
        </w:rPr>
      </w:pPr>
      <w:r>
        <w:rPr>
          <w:sz w:val="24"/>
        </w:rPr>
        <w:t>Демонстрировать на конкретных предметах, как из частей 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целое.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29"/>
        </w:tabs>
        <w:spacing w:before="139" w:line="360" w:lineRule="auto"/>
        <w:ind w:right="436" w:firstLine="0"/>
        <w:jc w:val="both"/>
        <w:rPr>
          <w:sz w:val="24"/>
        </w:rPr>
      </w:pPr>
      <w:r>
        <w:rPr>
          <w:sz w:val="24"/>
        </w:rPr>
        <w:t xml:space="preserve">Без пересчета и </w:t>
      </w:r>
      <w:proofErr w:type="spellStart"/>
      <w:r>
        <w:rPr>
          <w:sz w:val="24"/>
        </w:rPr>
        <w:t>поэлементарного</w:t>
      </w:r>
      <w:proofErr w:type="spellEnd"/>
      <w:r>
        <w:rPr>
          <w:sz w:val="24"/>
        </w:rPr>
        <w:t xml:space="preserve"> соотнесения набирать необходимое количество предметов (ложки, карандаши, флажки) для группы из 6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79"/>
        </w:tabs>
        <w:spacing w:line="360" w:lineRule="auto"/>
        <w:ind w:right="438" w:firstLine="0"/>
        <w:jc w:val="both"/>
        <w:rPr>
          <w:sz w:val="24"/>
        </w:rPr>
      </w:pPr>
      <w:r>
        <w:rPr>
          <w:sz w:val="24"/>
        </w:rPr>
        <w:t>Владеть разными способами выравнивания количества двух групп предметов (путем добавления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убавления).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19"/>
        </w:tabs>
        <w:ind w:left="1318" w:hanging="361"/>
        <w:jc w:val="both"/>
        <w:rPr>
          <w:sz w:val="24"/>
        </w:rPr>
      </w:pPr>
      <w:r>
        <w:rPr>
          <w:sz w:val="24"/>
        </w:rPr>
        <w:t>Выделять один и много предметов из множества 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19"/>
        </w:tabs>
        <w:spacing w:before="137"/>
        <w:ind w:left="1318" w:hanging="361"/>
        <w:jc w:val="both"/>
        <w:rPr>
          <w:sz w:val="24"/>
        </w:rPr>
      </w:pPr>
      <w:r>
        <w:rPr>
          <w:sz w:val="24"/>
        </w:rPr>
        <w:t>Составлять множества из единичных предметов, раскладывать множества на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единицы.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58"/>
        </w:tabs>
        <w:spacing w:before="139" w:line="360" w:lineRule="auto"/>
        <w:ind w:right="435" w:firstLine="0"/>
        <w:jc w:val="both"/>
        <w:rPr>
          <w:sz w:val="24"/>
        </w:rPr>
      </w:pPr>
      <w:r>
        <w:rPr>
          <w:sz w:val="24"/>
        </w:rPr>
        <w:t>Соотносить предметы по количеству в пределах 3 в игровой и бытовой ситуации (без называния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26"/>
        </w:tabs>
        <w:spacing w:before="1" w:line="360" w:lineRule="auto"/>
        <w:ind w:right="433" w:firstLine="0"/>
        <w:jc w:val="both"/>
        <w:rPr>
          <w:sz w:val="24"/>
        </w:rPr>
      </w:pPr>
      <w:r>
        <w:rPr>
          <w:sz w:val="24"/>
        </w:rPr>
        <w:t xml:space="preserve">Ориентироваться в пространстве комнаты и пространственном расположении предметов: </w:t>
      </w:r>
      <w:r>
        <w:rPr>
          <w:spacing w:val="-2"/>
          <w:sz w:val="24"/>
        </w:rPr>
        <w:t xml:space="preserve">тут </w:t>
      </w:r>
      <w:r>
        <w:rPr>
          <w:sz w:val="24"/>
        </w:rPr>
        <w:t>- там, внизу - наверху, рядом (в процессе труда по самообслуживанию, в конструировании, в предметно-игровой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E82C5D" w:rsidRDefault="00E82C5D" w:rsidP="00E82C5D">
      <w:pPr>
        <w:pStyle w:val="a7"/>
        <w:numPr>
          <w:ilvl w:val="0"/>
          <w:numId w:val="28"/>
        </w:numPr>
        <w:tabs>
          <w:tab w:val="left" w:pos="1319"/>
        </w:tabs>
        <w:spacing w:line="275" w:lineRule="exact"/>
        <w:ind w:left="1318" w:hanging="361"/>
        <w:jc w:val="both"/>
        <w:rPr>
          <w:sz w:val="24"/>
        </w:rPr>
      </w:pPr>
      <w:r>
        <w:rPr>
          <w:sz w:val="24"/>
        </w:rPr>
        <w:t>Различать шар и куб в играх (с называнием: шар,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кубик).</w:t>
      </w: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pStyle w:val="a5"/>
        <w:ind w:left="0"/>
        <w:jc w:val="left"/>
        <w:rPr>
          <w:sz w:val="22"/>
        </w:rPr>
      </w:pPr>
    </w:p>
    <w:p w:rsidR="00E82C5D" w:rsidRDefault="00E82C5D" w:rsidP="00E82C5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«Речевое развитие»</w:t>
      </w:r>
    </w:p>
    <w:p w:rsidR="00E82C5D" w:rsidRDefault="00E82C5D" w:rsidP="00E82C5D">
      <w:pPr>
        <w:pStyle w:val="a5"/>
        <w:spacing w:before="140" w:line="360" w:lineRule="auto"/>
        <w:ind w:right="434" w:firstLine="707"/>
      </w:pPr>
      <w:r>
        <w:t>Основная цель –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E82C5D" w:rsidRDefault="00E82C5D" w:rsidP="00E82C5D">
      <w:pPr>
        <w:spacing w:line="275" w:lineRule="exact"/>
        <w:ind w:left="1666"/>
        <w:jc w:val="both"/>
      </w:pPr>
      <w:r>
        <w:t xml:space="preserve">Для детей </w:t>
      </w:r>
      <w:r>
        <w:rPr>
          <w:i/>
        </w:rPr>
        <w:t xml:space="preserve">с нарушениями слуха </w:t>
      </w:r>
      <w:r>
        <w:t xml:space="preserve">в течение года деятельность педагогов направлена </w:t>
      </w:r>
      <w:proofErr w:type="gramStart"/>
      <w:r>
        <w:t>на</w:t>
      </w:r>
      <w:proofErr w:type="gramEnd"/>
      <w:r>
        <w:t>:</w:t>
      </w:r>
    </w:p>
    <w:p w:rsidR="00E82C5D" w:rsidRDefault="00E82C5D" w:rsidP="00E82C5D">
      <w:pPr>
        <w:spacing w:line="275" w:lineRule="exact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252"/>
        </w:tabs>
        <w:spacing w:before="72" w:line="360" w:lineRule="auto"/>
        <w:ind w:right="429" w:firstLine="0"/>
        <w:jc w:val="both"/>
        <w:rPr>
          <w:sz w:val="24"/>
        </w:rPr>
      </w:pPr>
      <w:r>
        <w:rPr>
          <w:sz w:val="24"/>
        </w:rPr>
        <w:lastRenderedPageBreak/>
        <w:t>Знакомство с образцами речевого поведения, естественной, эмоционально окрашенной речью (сообщениями, вопросами, побуждениями). Например: Пойдем гулять. Будем мыть руки. Иди ко мне. Сядь. Где стул? Кто там? Хочешь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машину?</w:t>
      </w: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199"/>
        </w:tabs>
        <w:spacing w:line="275" w:lineRule="exact"/>
        <w:ind w:left="1198" w:hanging="241"/>
        <w:jc w:val="both"/>
        <w:rPr>
          <w:sz w:val="24"/>
        </w:rPr>
      </w:pPr>
      <w:r>
        <w:rPr>
          <w:sz w:val="24"/>
        </w:rPr>
        <w:t>Привлечение внимания к рассматриванию лица, губам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говорящего.</w:t>
      </w: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216"/>
        </w:tabs>
        <w:spacing w:before="140" w:line="360" w:lineRule="auto"/>
        <w:ind w:right="436" w:firstLine="0"/>
        <w:jc w:val="both"/>
        <w:rPr>
          <w:sz w:val="24"/>
        </w:rPr>
      </w:pPr>
      <w:proofErr w:type="gramStart"/>
      <w:r>
        <w:rPr>
          <w:sz w:val="24"/>
        </w:rPr>
        <w:t>Знакомство с игрушками, которые тоже «говорят»: кукла, мишка, собака, и др. (Игрушки здороваются:</w:t>
      </w:r>
      <w:proofErr w:type="gramEnd"/>
      <w:r>
        <w:rPr>
          <w:sz w:val="24"/>
        </w:rPr>
        <w:t xml:space="preserve"> «Привет», дают детям яблоки, картинки и т. п.: </w:t>
      </w:r>
      <w:r>
        <w:rPr>
          <w:spacing w:val="-3"/>
          <w:sz w:val="24"/>
        </w:rPr>
        <w:t xml:space="preserve">«На», </w:t>
      </w:r>
      <w:r>
        <w:rPr>
          <w:sz w:val="24"/>
        </w:rPr>
        <w:t xml:space="preserve">зовут детей: </w:t>
      </w:r>
      <w:proofErr w:type="gramStart"/>
      <w:r>
        <w:rPr>
          <w:sz w:val="24"/>
        </w:rPr>
        <w:t>«Иди, Вова», плачут, прощаются, благодарят и т. д.)</w:t>
      </w:r>
      <w:proofErr w:type="gramEnd"/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223"/>
        </w:tabs>
        <w:spacing w:line="360" w:lineRule="auto"/>
        <w:ind w:right="437" w:firstLine="0"/>
        <w:jc w:val="both"/>
        <w:rPr>
          <w:sz w:val="24"/>
        </w:rPr>
      </w:pPr>
      <w:r>
        <w:rPr>
          <w:sz w:val="24"/>
        </w:rPr>
        <w:t>Обучение детей различным действиям с бытовыми предметами и игрушками. Например. Вот кофта. Дай кофту. Правильно. Надень кофту. Я помогу. Все. Вот стул.</w:t>
      </w:r>
      <w:r>
        <w:rPr>
          <w:spacing w:val="-7"/>
          <w:sz w:val="24"/>
        </w:rPr>
        <w:t xml:space="preserve"> </w:t>
      </w:r>
      <w:r>
        <w:rPr>
          <w:sz w:val="24"/>
        </w:rPr>
        <w:t>Сядь.</w:t>
      </w: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360"/>
        </w:tabs>
        <w:spacing w:line="360" w:lineRule="auto"/>
        <w:ind w:right="425" w:firstLine="0"/>
        <w:jc w:val="both"/>
        <w:rPr>
          <w:sz w:val="24"/>
        </w:rPr>
      </w:pPr>
      <w:r>
        <w:rPr>
          <w:sz w:val="24"/>
        </w:rPr>
        <w:t xml:space="preserve">Формирование умения детей давать ответные реакции на обращение к ним: утвердительное и отрицательное движение головой, соответствующий жест рукой, голосовая реакция, подражание речи взрослого рефлекторным </w:t>
      </w:r>
      <w:proofErr w:type="spellStart"/>
      <w:r>
        <w:rPr>
          <w:sz w:val="24"/>
        </w:rPr>
        <w:t>артикулированием</w:t>
      </w:r>
      <w:proofErr w:type="spellEnd"/>
      <w:r>
        <w:rPr>
          <w:sz w:val="24"/>
        </w:rPr>
        <w:t>, произношением гласных,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звукосочетаний.</w:t>
      </w: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233"/>
        </w:tabs>
        <w:spacing w:line="360" w:lineRule="auto"/>
        <w:ind w:right="425" w:firstLine="0"/>
        <w:jc w:val="both"/>
        <w:rPr>
          <w:sz w:val="24"/>
        </w:rPr>
      </w:pPr>
      <w:r>
        <w:rPr>
          <w:sz w:val="24"/>
        </w:rPr>
        <w:t>Знакомство с методом «глобального чтения» (подкрепление устной речи, обращенной к детям, письменной). Дети должны запомнить на табличках за год около 50 – 70 слов (названий предметов из разных тематических групп), 18 – 20 поручений, вопросов, сообщений из всей используемой в письменной форме речи взрослых и пользоваться этим объемом сведений в соответствии с 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задачей.</w:t>
      </w:r>
    </w:p>
    <w:p w:rsidR="00E82C5D" w:rsidRDefault="00E82C5D" w:rsidP="00E82C5D">
      <w:pPr>
        <w:pStyle w:val="a7"/>
        <w:numPr>
          <w:ilvl w:val="0"/>
          <w:numId w:val="27"/>
        </w:numPr>
        <w:tabs>
          <w:tab w:val="left" w:pos="1310"/>
        </w:tabs>
        <w:spacing w:line="360" w:lineRule="auto"/>
        <w:ind w:right="435" w:firstLine="0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слухо-зрительного</w:t>
      </w:r>
      <w:proofErr w:type="spellEnd"/>
      <w:r>
        <w:rPr>
          <w:sz w:val="24"/>
        </w:rPr>
        <w:t xml:space="preserve"> восприятия предъявляемого речевого материала, учить различать знакомые слова по устному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предъявлению.</w:t>
      </w:r>
    </w:p>
    <w:p w:rsidR="00E82C5D" w:rsidRDefault="00E82C5D" w:rsidP="00E82C5D">
      <w:pPr>
        <w:pStyle w:val="a5"/>
        <w:ind w:left="1318"/>
      </w:pPr>
      <w:r>
        <w:t>К концу года ребенок способен: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214"/>
        </w:tabs>
        <w:spacing w:before="138" w:line="360" w:lineRule="auto"/>
        <w:ind w:right="432" w:firstLine="0"/>
        <w:jc w:val="both"/>
        <w:rPr>
          <w:sz w:val="24"/>
        </w:rPr>
      </w:pPr>
      <w:r>
        <w:rPr>
          <w:sz w:val="24"/>
        </w:rPr>
        <w:t>Выражать свои просьбы, желания, сообщения, вопросы в первую очередь в форме устной речи (приближенное проговаривание – от отдельных гласных до контура слова) и показом соответствующей таблички, выбрав ее 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204"/>
        </w:tabs>
        <w:spacing w:line="360" w:lineRule="auto"/>
        <w:ind w:right="441" w:firstLine="0"/>
        <w:jc w:val="both"/>
        <w:rPr>
          <w:sz w:val="24"/>
        </w:rPr>
      </w:pPr>
      <w:r>
        <w:rPr>
          <w:sz w:val="24"/>
        </w:rPr>
        <w:t>Реагировать на различные звуковые сигналы (стук в дверь, звук падающего предмета, звук самолета, громкий голос, смех, плач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226"/>
        </w:tabs>
        <w:spacing w:line="360" w:lineRule="auto"/>
        <w:ind w:right="427" w:firstLine="0"/>
        <w:jc w:val="both"/>
        <w:rPr>
          <w:sz w:val="24"/>
        </w:rPr>
      </w:pPr>
      <w:r>
        <w:rPr>
          <w:sz w:val="24"/>
        </w:rPr>
        <w:t xml:space="preserve">Сопряжено и отраженно (голосовые реакции, </w:t>
      </w:r>
      <w:proofErr w:type="spellStart"/>
      <w:r>
        <w:rPr>
          <w:sz w:val="24"/>
        </w:rPr>
        <w:t>артикулирование</w:t>
      </w:r>
      <w:proofErr w:type="spellEnd"/>
      <w:r>
        <w:rPr>
          <w:sz w:val="24"/>
        </w:rPr>
        <w:t xml:space="preserve"> беззвучное и озвученное, проговаривание гласных, слогов, контура слова и т.п.) произносить изучаемые слова, при выполнении предметных действий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432"/>
        </w:tabs>
        <w:spacing w:before="1" w:line="360" w:lineRule="auto"/>
        <w:ind w:right="431" w:firstLine="0"/>
        <w:jc w:val="both"/>
        <w:rPr>
          <w:sz w:val="24"/>
        </w:rPr>
      </w:pPr>
      <w:r>
        <w:rPr>
          <w:sz w:val="24"/>
        </w:rPr>
        <w:t>Подкладывать таблички со словами, написанными печатным шрифтом, к соответствующим предметам или картинкам с последующим их прочитыванием, к фотографиям детей, родителей с 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проговариванием.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290"/>
        </w:tabs>
        <w:spacing w:line="360" w:lineRule="auto"/>
        <w:ind w:right="428" w:firstLine="0"/>
        <w:jc w:val="both"/>
        <w:rPr>
          <w:sz w:val="24"/>
        </w:rPr>
      </w:pPr>
      <w:r>
        <w:rPr>
          <w:sz w:val="24"/>
        </w:rPr>
        <w:t>Показывать предмет или его изображение по устному называнию, подкрепленному соответствующей табличкой (в дидактических играх, естественных и специально созданных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286"/>
        </w:tabs>
        <w:spacing w:before="72" w:line="360" w:lineRule="auto"/>
        <w:ind w:right="438" w:firstLine="0"/>
        <w:jc w:val="both"/>
        <w:rPr>
          <w:sz w:val="24"/>
        </w:rPr>
      </w:pPr>
      <w:r>
        <w:rPr>
          <w:sz w:val="24"/>
        </w:rPr>
        <w:lastRenderedPageBreak/>
        <w:t>Находить объект только по устному или только по письменному его обозначению (табличке) в специальных речевых упражнениях (говори, дай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табличку).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199"/>
        </w:tabs>
        <w:spacing w:before="1"/>
        <w:ind w:left="1198" w:hanging="241"/>
        <w:jc w:val="both"/>
        <w:rPr>
          <w:sz w:val="24"/>
        </w:rPr>
      </w:pPr>
      <w:r>
        <w:rPr>
          <w:sz w:val="24"/>
        </w:rPr>
        <w:t>Обозначать предмет самостоятельно 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табличкой.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96"/>
        </w:tabs>
        <w:spacing w:before="137" w:line="360" w:lineRule="auto"/>
        <w:ind w:right="430" w:firstLine="0"/>
        <w:jc w:val="both"/>
        <w:rPr>
          <w:sz w:val="24"/>
        </w:rPr>
      </w:pPr>
      <w:r>
        <w:rPr>
          <w:sz w:val="24"/>
        </w:rPr>
        <w:t>Называть предметы, действия (картинки, игрушки) словами, произнесенными приближенно.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199"/>
        </w:tabs>
        <w:ind w:left="1198" w:hanging="241"/>
        <w:jc w:val="both"/>
        <w:rPr>
          <w:sz w:val="24"/>
        </w:rPr>
      </w:pPr>
      <w:proofErr w:type="spellStart"/>
      <w:r>
        <w:rPr>
          <w:sz w:val="24"/>
        </w:rPr>
        <w:t>Слухо-зрительно</w:t>
      </w:r>
      <w:proofErr w:type="spellEnd"/>
      <w:r>
        <w:rPr>
          <w:sz w:val="24"/>
        </w:rPr>
        <w:t xml:space="preserve"> воспринимать отрабатываемые на занятиях речевые 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31"/>
        </w:tabs>
        <w:spacing w:before="137" w:line="360" w:lineRule="auto"/>
        <w:ind w:right="435" w:firstLine="0"/>
        <w:jc w:val="both"/>
        <w:rPr>
          <w:sz w:val="24"/>
        </w:rPr>
      </w:pPr>
      <w:r>
        <w:rPr>
          <w:sz w:val="24"/>
        </w:rPr>
        <w:t>Различать на слух слова, отработанные на занятиях (с учетом индивидуальных слуховых возможностей детей).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79"/>
        </w:tabs>
        <w:spacing w:line="360" w:lineRule="auto"/>
        <w:ind w:right="426" w:firstLine="0"/>
        <w:jc w:val="both"/>
        <w:rPr>
          <w:sz w:val="24"/>
        </w:rPr>
      </w:pPr>
      <w:proofErr w:type="gramStart"/>
      <w:r>
        <w:rPr>
          <w:sz w:val="24"/>
        </w:rPr>
        <w:t>Понимать и выполнять по табличкам инструкции, связанные с организацией быта и занятий (встань, иди, сядь, беги, ешь, пей, прыгай и т. д.); называть игрушки, предметы (в соответствии с тематикой занятий) путем приближенного проговаривания и подкладывания табличек.</w:t>
      </w:r>
      <w:proofErr w:type="gramEnd"/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46"/>
        </w:tabs>
        <w:spacing w:line="360" w:lineRule="auto"/>
        <w:ind w:right="436" w:firstLine="0"/>
        <w:jc w:val="both"/>
        <w:rPr>
          <w:sz w:val="24"/>
        </w:rPr>
      </w:pPr>
      <w:r>
        <w:rPr>
          <w:sz w:val="24"/>
        </w:rPr>
        <w:t>Различать слова в процессе подбора табличек к предметам одной тематической группы (при выборе из 2-3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96"/>
        </w:tabs>
        <w:spacing w:before="1" w:line="360" w:lineRule="auto"/>
        <w:ind w:right="435" w:firstLine="0"/>
        <w:jc w:val="both"/>
        <w:rPr>
          <w:sz w:val="24"/>
        </w:rPr>
      </w:pPr>
      <w:r>
        <w:rPr>
          <w:sz w:val="24"/>
        </w:rPr>
        <w:t>Различать знакомые предметы только по устному или только по письменному (по табличкам) предъявлению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38"/>
        </w:tabs>
        <w:spacing w:line="360" w:lineRule="auto"/>
        <w:ind w:right="437" w:firstLine="0"/>
        <w:jc w:val="both"/>
        <w:rPr>
          <w:sz w:val="24"/>
        </w:rPr>
      </w:pPr>
      <w:proofErr w:type="gramStart"/>
      <w:r>
        <w:rPr>
          <w:sz w:val="24"/>
        </w:rPr>
        <w:t>Понимать и выполнять действия по устной и письменной инструкции (Дай мяч.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Возьми куклу, и т. д.)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тематикой;</w:t>
      </w:r>
      <w:proofErr w:type="gramEnd"/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82"/>
        </w:tabs>
        <w:spacing w:line="360" w:lineRule="auto"/>
        <w:ind w:right="428" w:firstLine="0"/>
        <w:jc w:val="both"/>
        <w:rPr>
          <w:sz w:val="24"/>
        </w:rPr>
      </w:pPr>
      <w:r>
        <w:rPr>
          <w:sz w:val="24"/>
        </w:rPr>
        <w:t xml:space="preserve">Понимать в соответствующей ситуации на </w:t>
      </w:r>
      <w:proofErr w:type="spellStart"/>
      <w:r>
        <w:rPr>
          <w:sz w:val="24"/>
        </w:rPr>
        <w:t>слухо-зрительной</w:t>
      </w:r>
      <w:proofErr w:type="spellEnd"/>
      <w:r>
        <w:rPr>
          <w:sz w:val="24"/>
        </w:rPr>
        <w:t xml:space="preserve"> основе и по табличкам фразы типа Мама ест. </w:t>
      </w:r>
      <w:proofErr w:type="gramStart"/>
      <w:r>
        <w:rPr>
          <w:sz w:val="24"/>
        </w:rPr>
        <w:t>Кукла спит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  <w:proofErr w:type="gramEnd"/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86"/>
        </w:tabs>
        <w:spacing w:line="360" w:lineRule="auto"/>
        <w:ind w:right="436" w:firstLine="0"/>
        <w:jc w:val="both"/>
        <w:rPr>
          <w:sz w:val="24"/>
        </w:rPr>
      </w:pPr>
      <w:r>
        <w:rPr>
          <w:sz w:val="24"/>
        </w:rPr>
        <w:t>Оценивать свои и чужие действия с помощью слов (на табличках и устно): верно, неверно, хорошо, плохо, 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36"/>
        </w:tabs>
        <w:spacing w:line="360" w:lineRule="auto"/>
        <w:ind w:right="436" w:firstLine="0"/>
        <w:jc w:val="both"/>
        <w:rPr>
          <w:sz w:val="24"/>
        </w:rPr>
      </w:pPr>
      <w:r>
        <w:rPr>
          <w:sz w:val="24"/>
        </w:rPr>
        <w:t xml:space="preserve">Воспроизводить усвоенные слова и фразы в процессе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 детьми (привет, пока,</w:t>
      </w:r>
      <w:r>
        <w:rPr>
          <w:spacing w:val="-1"/>
          <w:sz w:val="24"/>
        </w:rPr>
        <w:t xml:space="preserve"> </w:t>
      </w:r>
      <w:r>
        <w:rPr>
          <w:sz w:val="24"/>
        </w:rPr>
        <w:t>спасибо).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19"/>
        </w:tabs>
        <w:spacing w:before="1"/>
        <w:ind w:left="1318" w:hanging="361"/>
        <w:jc w:val="both"/>
        <w:rPr>
          <w:sz w:val="24"/>
        </w:rPr>
      </w:pPr>
      <w:r>
        <w:rPr>
          <w:sz w:val="24"/>
        </w:rPr>
        <w:t xml:space="preserve">Обращаться к взрослым и детям с просьбой: Тетя </w:t>
      </w:r>
      <w:proofErr w:type="spellStart"/>
      <w:r>
        <w:rPr>
          <w:sz w:val="24"/>
        </w:rPr>
        <w:t>Ната</w:t>
      </w:r>
      <w:proofErr w:type="spellEnd"/>
      <w:r>
        <w:rPr>
          <w:sz w:val="24"/>
        </w:rPr>
        <w:t>, дай</w:t>
      </w:r>
      <w:r>
        <w:rPr>
          <w:spacing w:val="-5"/>
          <w:sz w:val="24"/>
        </w:rPr>
        <w:t xml:space="preserve"> </w:t>
      </w:r>
      <w:r>
        <w:rPr>
          <w:sz w:val="24"/>
        </w:rPr>
        <w:t>(помоги)...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456"/>
        </w:tabs>
        <w:spacing w:before="139" w:line="360" w:lineRule="auto"/>
        <w:ind w:right="434" w:firstLine="0"/>
        <w:jc w:val="both"/>
        <w:rPr>
          <w:sz w:val="24"/>
        </w:rPr>
      </w:pPr>
      <w:proofErr w:type="gramStart"/>
      <w:r>
        <w:rPr>
          <w:sz w:val="24"/>
        </w:rPr>
        <w:t>Понимать (устно и по табличкам) слова, словосочетания, фразы, связанные с организацией быта и занятий (пляши, хлопай, иди в группу и т.</w:t>
      </w:r>
      <w:r>
        <w:rPr>
          <w:spacing w:val="-16"/>
          <w:sz w:val="24"/>
        </w:rPr>
        <w:t xml:space="preserve"> </w:t>
      </w:r>
      <w:r>
        <w:rPr>
          <w:sz w:val="24"/>
        </w:rPr>
        <w:t>д.).</w:t>
      </w:r>
      <w:proofErr w:type="gramEnd"/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19"/>
        </w:tabs>
        <w:ind w:left="1318" w:hanging="361"/>
        <w:jc w:val="both"/>
        <w:rPr>
          <w:sz w:val="24"/>
        </w:rPr>
      </w:pPr>
      <w:proofErr w:type="gramStart"/>
      <w:r>
        <w:rPr>
          <w:sz w:val="24"/>
        </w:rPr>
        <w:t>Понимать и выполнять поручения и просьбы (покажи руки.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Возьми флаг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д.).</w:t>
      </w:r>
      <w:proofErr w:type="gramEnd"/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98"/>
        </w:tabs>
        <w:spacing w:before="137" w:line="360" w:lineRule="auto"/>
        <w:ind w:right="434" w:firstLine="0"/>
        <w:jc w:val="both"/>
        <w:rPr>
          <w:sz w:val="24"/>
        </w:rPr>
      </w:pPr>
      <w:r>
        <w:rPr>
          <w:sz w:val="24"/>
        </w:rPr>
        <w:t>В условиях определенной ситуации учить детей понимать (устно и по табличкам) значение вопросов: Кто это? Что это? Где зайка</w:t>
      </w:r>
      <w:r>
        <w:rPr>
          <w:spacing w:val="-2"/>
          <w:sz w:val="24"/>
        </w:rPr>
        <w:t xml:space="preserve"> </w:t>
      </w:r>
      <w:r>
        <w:rPr>
          <w:sz w:val="24"/>
        </w:rPr>
        <w:t>(мишка)?</w:t>
      </w:r>
    </w:p>
    <w:p w:rsidR="00E82C5D" w:rsidRDefault="00E82C5D" w:rsidP="00E82C5D">
      <w:pPr>
        <w:pStyle w:val="a7"/>
        <w:numPr>
          <w:ilvl w:val="0"/>
          <w:numId w:val="26"/>
        </w:numPr>
        <w:tabs>
          <w:tab w:val="left" w:pos="1341"/>
        </w:tabs>
        <w:spacing w:line="362" w:lineRule="auto"/>
        <w:ind w:right="438" w:firstLine="0"/>
        <w:jc w:val="both"/>
        <w:rPr>
          <w:sz w:val="24"/>
        </w:rPr>
      </w:pPr>
      <w:proofErr w:type="gramStart"/>
      <w:r>
        <w:rPr>
          <w:sz w:val="24"/>
        </w:rPr>
        <w:t>Складывать по табличкам из разрезной азбуки (из ограниченного количества букв) свое имя, названия некоторых игрушек (мяч, шар, дом, рыба, кукла,</w:t>
      </w:r>
      <w:r>
        <w:rPr>
          <w:spacing w:val="-4"/>
          <w:sz w:val="24"/>
        </w:rPr>
        <w:t xml:space="preserve"> </w:t>
      </w:r>
      <w:r>
        <w:rPr>
          <w:sz w:val="24"/>
        </w:rPr>
        <w:t>мишка).</w:t>
      </w:r>
      <w:proofErr w:type="gramEnd"/>
    </w:p>
    <w:p w:rsidR="00E82C5D" w:rsidRDefault="00E82C5D" w:rsidP="00E82C5D">
      <w:pPr>
        <w:pStyle w:val="a5"/>
        <w:spacing w:before="8"/>
        <w:ind w:left="0"/>
        <w:jc w:val="left"/>
        <w:rPr>
          <w:sz w:val="35"/>
        </w:rPr>
      </w:pPr>
    </w:p>
    <w:p w:rsidR="00E82C5D" w:rsidRDefault="00E82C5D" w:rsidP="00E82C5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«Художественно-эстетическое развитие»</w:t>
      </w:r>
    </w:p>
    <w:p w:rsidR="00E82C5D" w:rsidRDefault="00E82C5D" w:rsidP="00E82C5D">
      <w:pPr>
        <w:pStyle w:val="a5"/>
        <w:spacing w:before="137" w:line="360" w:lineRule="auto"/>
        <w:ind w:right="1563" w:firstLine="707"/>
        <w:jc w:val="left"/>
      </w:pPr>
      <w:r>
        <w:t xml:space="preserve">Основная задача – формирование у детей эстетического </w:t>
      </w:r>
      <w:proofErr w:type="gramStart"/>
      <w:r>
        <w:t>отношении</w:t>
      </w:r>
      <w:proofErr w:type="gramEnd"/>
      <w:r>
        <w:t xml:space="preserve"> к миру, накопление эстетических представлений и образов, развитие эстетического вкуса,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543"/>
        <w:jc w:val="left"/>
      </w:pPr>
      <w:r>
        <w:lastRenderedPageBreak/>
        <w:t xml:space="preserve">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</w:t>
      </w:r>
      <w:proofErr w:type="spellStart"/>
      <w:r>
        <w:t>спосбности</w:t>
      </w:r>
      <w:proofErr w:type="spellEnd"/>
      <w:r>
        <w:t>.</w:t>
      </w:r>
    </w:p>
    <w:p w:rsidR="00E82C5D" w:rsidRDefault="00E82C5D" w:rsidP="00E82C5D">
      <w:pPr>
        <w:spacing w:line="275" w:lineRule="exact"/>
        <w:ind w:left="1666"/>
      </w:pPr>
      <w:r>
        <w:t xml:space="preserve">Для детей </w:t>
      </w:r>
      <w:r>
        <w:rPr>
          <w:i/>
        </w:rPr>
        <w:t>с нарушениями слуха</w:t>
      </w:r>
      <w:r>
        <w:t>:</w:t>
      </w:r>
    </w:p>
    <w:p w:rsidR="00E82C5D" w:rsidRDefault="00E82C5D" w:rsidP="00E82C5D">
      <w:pPr>
        <w:pStyle w:val="a5"/>
        <w:spacing w:before="137"/>
        <w:ind w:left="1666"/>
        <w:jc w:val="left"/>
      </w:pPr>
      <w:r>
        <w:t>«Художественное творчество».</w:t>
      </w:r>
    </w:p>
    <w:p w:rsidR="00E82C5D" w:rsidRDefault="00E82C5D" w:rsidP="00E82C5D">
      <w:pPr>
        <w:pStyle w:val="a5"/>
        <w:spacing w:before="139"/>
        <w:jc w:val="left"/>
      </w:pPr>
      <w:r>
        <w:t>Основная цель – обучение детей созданию творческих работ.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139" w:line="357" w:lineRule="auto"/>
        <w:ind w:right="1409"/>
        <w:jc w:val="left"/>
        <w:rPr>
          <w:rFonts w:ascii="Symbol" w:hAnsi="Symbol"/>
          <w:sz w:val="24"/>
        </w:rPr>
      </w:pPr>
      <w:r>
        <w:rPr>
          <w:sz w:val="24"/>
        </w:rPr>
        <w:t xml:space="preserve">формирование восприятия музыки, её образного содержания; осуществление воспитания эмоциональной отзывчивости через использование и развитие </w:t>
      </w:r>
      <w:proofErr w:type="spellStart"/>
      <w:r>
        <w:rPr>
          <w:sz w:val="24"/>
        </w:rPr>
        <w:t>слухозрительного</w:t>
      </w:r>
      <w:proofErr w:type="spellEnd"/>
      <w:r>
        <w:rPr>
          <w:sz w:val="24"/>
        </w:rPr>
        <w:t xml:space="preserve"> восприятия и на основе дифференцированного подхода к использованию сохранного 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слуха;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4" w:line="348" w:lineRule="auto"/>
        <w:ind w:right="141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 определённых видов изобразительной деятельности и конструирования в качестве средств сенсорного и эстетического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воспитания.</w:t>
      </w:r>
    </w:p>
    <w:p w:rsidR="00E82C5D" w:rsidRDefault="00E82C5D" w:rsidP="00E82C5D">
      <w:pPr>
        <w:pStyle w:val="a5"/>
        <w:spacing w:before="4"/>
        <w:ind w:left="0"/>
        <w:jc w:val="left"/>
        <w:rPr>
          <w:sz w:val="37"/>
        </w:rPr>
      </w:pPr>
    </w:p>
    <w:p w:rsidR="00E82C5D" w:rsidRDefault="00E82C5D" w:rsidP="00E82C5D">
      <w:pPr>
        <w:pStyle w:val="a5"/>
        <w:ind w:left="1666"/>
        <w:jc w:val="left"/>
      </w:pPr>
      <w:r>
        <w:t>«Музыкальная деятельность».</w:t>
      </w:r>
    </w:p>
    <w:p w:rsidR="00E82C5D" w:rsidRDefault="00E82C5D" w:rsidP="00E82C5D">
      <w:pPr>
        <w:pStyle w:val="a5"/>
        <w:spacing w:before="140" w:line="360" w:lineRule="auto"/>
        <w:ind w:right="1528" w:firstLine="707"/>
        <w:jc w:val="left"/>
      </w:pPr>
      <w:r>
        <w:t>Основная цель – слушание детьми музыки, пение, выполнение музыкальн</w:t>
      </w:r>
      <w:proofErr w:type="gramStart"/>
      <w:r>
        <w:t>о-</w:t>
      </w:r>
      <w:proofErr w:type="gramEnd"/>
      <w:r>
        <w:t xml:space="preserve"> ритмических движений, танцы, игра на детских музыкальных инструментах.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2" w:line="355" w:lineRule="auto"/>
        <w:ind w:right="1409"/>
        <w:jc w:val="left"/>
        <w:rPr>
          <w:rFonts w:ascii="Symbol" w:hAnsi="Symbol"/>
          <w:sz w:val="24"/>
        </w:rPr>
      </w:pPr>
      <w:r>
        <w:rPr>
          <w:sz w:val="24"/>
        </w:rPr>
        <w:t xml:space="preserve">формирование восприятия музыки, её образного содержания; осуществление воспитания эмоциональной отзывчивости через использование и развитие </w:t>
      </w:r>
      <w:proofErr w:type="spellStart"/>
      <w:r>
        <w:rPr>
          <w:sz w:val="24"/>
        </w:rPr>
        <w:t>слухозрительного</w:t>
      </w:r>
      <w:proofErr w:type="spellEnd"/>
      <w:r>
        <w:rPr>
          <w:sz w:val="24"/>
        </w:rPr>
        <w:t xml:space="preserve"> восприятия и на основе дифференцированного подхода к использованию сохранного 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слуха;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10" w:line="328" w:lineRule="auto"/>
        <w:ind w:right="1417"/>
        <w:jc w:val="left"/>
        <w:rPr>
          <w:rFonts w:ascii="Symbol" w:hAnsi="Symbol"/>
          <w:sz w:val="28"/>
        </w:rPr>
      </w:pPr>
      <w:r>
        <w:rPr>
          <w:sz w:val="24"/>
        </w:rPr>
        <w:t>использование определённых видов изобразительной деятельности и конструирования в качестве средств сенсорного и эстетического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воспитания.</w:t>
      </w: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pStyle w:val="21"/>
        <w:spacing w:before="152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«Физическое развитие»</w:t>
      </w:r>
    </w:p>
    <w:p w:rsidR="00E82C5D" w:rsidRDefault="00E82C5D" w:rsidP="00E82C5D">
      <w:pPr>
        <w:pStyle w:val="a5"/>
        <w:spacing w:before="139" w:line="360" w:lineRule="auto"/>
        <w:ind w:right="456" w:firstLine="707"/>
        <w:jc w:val="left"/>
      </w:pPr>
      <w:r>
        <w:t>Основная цель – совершенствование функций формирующегося организма, развитие двигательных навыков, тонкой ручной моторики, зрительно-пространственной координации.</w:t>
      </w:r>
    </w:p>
    <w:p w:rsidR="00E82C5D" w:rsidRDefault="00E82C5D" w:rsidP="00E82C5D">
      <w:pPr>
        <w:ind w:left="1666"/>
      </w:pPr>
      <w:r>
        <w:t xml:space="preserve">Для детей </w:t>
      </w:r>
      <w:r>
        <w:rPr>
          <w:i/>
        </w:rPr>
        <w:t>с нарушениями слуха</w:t>
      </w:r>
      <w:r>
        <w:t>: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139" w:line="357" w:lineRule="auto"/>
        <w:ind w:right="1062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охрана и укрепление здоровья (систематический контроль за здоровьем детей со стороны педагогов и врачей, проведение постоянных медицинских осмотров, правильная организация режима дня в детском саду и дома, чередование разных видов деятельности, занятий и отдыха (контроль со стороны дефектолога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82C5D" w:rsidRDefault="00E82C5D" w:rsidP="00E82C5D">
      <w:pPr>
        <w:pStyle w:val="a5"/>
        <w:spacing w:line="360" w:lineRule="auto"/>
        <w:ind w:left="1678" w:right="453"/>
        <w:jc w:val="left"/>
      </w:pPr>
      <w:proofErr w:type="gramStart"/>
      <w:r>
        <w:t xml:space="preserve">воспитателей за сменой видов деятельности на занятиях, включение в них подвижных игр, </w:t>
      </w:r>
      <w:proofErr w:type="spellStart"/>
      <w:r>
        <w:t>физминуток</w:t>
      </w:r>
      <w:proofErr w:type="spellEnd"/>
      <w:r>
        <w:t>, фонетической ритмики и др.));</w:t>
      </w:r>
      <w:proofErr w:type="gramEnd"/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74" w:line="357" w:lineRule="auto"/>
        <w:ind w:right="54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 основных движений и двигательных качеств (обучение детей правильной ходьбе, бегу, лазанью, прыжкам, метанию (обеспечиваются возможности расширения двигательного опыта, создаётся необходимая база для овладения более 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движениями));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2" w:line="355" w:lineRule="auto"/>
        <w:ind w:right="591"/>
        <w:jc w:val="left"/>
        <w:rPr>
          <w:rFonts w:ascii="Symbol" w:hAnsi="Symbol"/>
          <w:sz w:val="24"/>
        </w:rPr>
      </w:pPr>
      <w:r>
        <w:rPr>
          <w:sz w:val="24"/>
        </w:rPr>
        <w:t>коррекция и профилактика нарушений физического развития (развитие и тренировка функции равновесия, формирование правильной осанки, коррекция и профилактика плоскостопия, развитие дыхания, координация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движений);</w:t>
      </w:r>
    </w:p>
    <w:p w:rsidR="00E82C5D" w:rsidRDefault="00E82C5D" w:rsidP="00E82C5D">
      <w:pPr>
        <w:pStyle w:val="a7"/>
        <w:numPr>
          <w:ilvl w:val="1"/>
          <w:numId w:val="26"/>
        </w:numPr>
        <w:tabs>
          <w:tab w:val="left" w:pos="1678"/>
          <w:tab w:val="left" w:pos="1679"/>
        </w:tabs>
        <w:spacing w:before="5" w:line="357" w:lineRule="auto"/>
        <w:ind w:right="615"/>
        <w:jc w:val="left"/>
        <w:rPr>
          <w:rFonts w:ascii="Symbol" w:hAnsi="Symbol"/>
          <w:sz w:val="24"/>
        </w:rPr>
      </w:pPr>
      <w:r>
        <w:rPr>
          <w:sz w:val="24"/>
        </w:rPr>
        <w:t>развитие ориентирования в пространстве (упражнения, связанные с изменением местонахождения детей и размещения инвентаря в зале, изменением направления и условий движения), развитие быстроты выполнения ряда движений и двигательной реакции в играх (в случае изменения условий применения сформированных навыков и умений), развитие чувства ритма, вибрационной чувствительности, различения медленных и быстрых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звучаний.</w:t>
      </w:r>
    </w:p>
    <w:p w:rsidR="00E82C5D" w:rsidRDefault="00E82C5D" w:rsidP="00E82C5D">
      <w:pPr>
        <w:pStyle w:val="a5"/>
        <w:spacing w:before="7"/>
        <w:ind w:left="0"/>
        <w:jc w:val="left"/>
        <w:rPr>
          <w:sz w:val="36"/>
        </w:rPr>
      </w:pPr>
    </w:p>
    <w:p w:rsidR="00E82C5D" w:rsidRDefault="00E82C5D" w:rsidP="00E82C5D">
      <w:pPr>
        <w:pStyle w:val="21"/>
        <w:tabs>
          <w:tab w:val="left" w:pos="1666"/>
        </w:tabs>
        <w:spacing w:line="360" w:lineRule="auto"/>
        <w:ind w:right="657" w:hanging="708"/>
      </w:pPr>
      <w:r>
        <w:t>2.1.</w:t>
      </w:r>
      <w:r>
        <w:tab/>
        <w:t>Описание вариативных форм, способов, методов и средств реализации адаптированной образовательной программы с учётом возрастных и индивидуальных особенностей воспитанников, специфики их образовательных потребностей и</w:t>
      </w:r>
      <w:r>
        <w:rPr>
          <w:spacing w:val="-3"/>
        </w:rPr>
        <w:t xml:space="preserve"> </w:t>
      </w:r>
      <w:r>
        <w:t>интересов</w:t>
      </w:r>
    </w:p>
    <w:p w:rsidR="00E82C5D" w:rsidRDefault="00E82C5D" w:rsidP="00E82C5D">
      <w:pPr>
        <w:pStyle w:val="a5"/>
        <w:spacing w:before="11"/>
        <w:ind w:left="0"/>
        <w:jc w:val="left"/>
        <w:rPr>
          <w:b/>
          <w:sz w:val="35"/>
        </w:rPr>
      </w:pPr>
    </w:p>
    <w:p w:rsidR="00E82C5D" w:rsidRDefault="00E82C5D" w:rsidP="00E82C5D">
      <w:pPr>
        <w:ind w:left="1666"/>
      </w:pPr>
      <w:r>
        <w:rPr>
          <w:b/>
        </w:rPr>
        <w:t xml:space="preserve">Психолого-педагогическая технология </w:t>
      </w:r>
      <w:r>
        <w:t xml:space="preserve">– это совокупность </w:t>
      </w:r>
      <w:proofErr w:type="spellStart"/>
      <w:r>
        <w:t>психолого</w:t>
      </w:r>
      <w:proofErr w:type="spellEnd"/>
      <w:r>
        <w:t>-</w:t>
      </w:r>
    </w:p>
    <w:p w:rsidR="00E82C5D" w:rsidRDefault="00E82C5D" w:rsidP="00E82C5D">
      <w:pPr>
        <w:pStyle w:val="a5"/>
        <w:spacing w:before="139" w:line="360" w:lineRule="auto"/>
        <w:ind w:right="440"/>
        <w:jc w:val="left"/>
      </w:pPr>
      <w:r>
        <w:t xml:space="preserve">педагогических установок, определяющих специальный набор и </w:t>
      </w:r>
      <w:proofErr w:type="spellStart"/>
      <w:r>
        <w:t>компановку</w:t>
      </w:r>
      <w:proofErr w:type="spellEnd"/>
      <w:r>
        <w:t xml:space="preserve"> </w:t>
      </w:r>
      <w:r>
        <w:rPr>
          <w:b/>
        </w:rPr>
        <w:t xml:space="preserve">форм, методов, способов, приёмов </w:t>
      </w:r>
      <w:r>
        <w:t>обучения, воспитательных средств; она есть организационн</w:t>
      </w:r>
      <w:proofErr w:type="gramStart"/>
      <w:r>
        <w:t>о-</w:t>
      </w:r>
      <w:proofErr w:type="gramEnd"/>
      <w:r>
        <w:t xml:space="preserve"> методический инструментарий педагогического процесса (Б.Т. Лихачёв)</w:t>
      </w: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8"/>
        <w:gridCol w:w="7052"/>
      </w:tblGrid>
      <w:tr w:rsidR="00E82C5D" w:rsidTr="00797969">
        <w:trPr>
          <w:trHeight w:val="467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73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052" w:type="dxa"/>
          </w:tcPr>
          <w:p w:rsidR="00E82C5D" w:rsidRDefault="00E82C5D" w:rsidP="00797969">
            <w:pPr>
              <w:pStyle w:val="TableParagraph"/>
              <w:spacing w:before="73"/>
              <w:ind w:left="2603" w:right="2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E82C5D" w:rsidTr="00797969">
        <w:trPr>
          <w:trHeight w:val="4838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73"/>
              <w:ind w:left="143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</w:t>
            </w:r>
          </w:p>
        </w:tc>
        <w:tc>
          <w:tcPr>
            <w:tcW w:w="7052" w:type="dxa"/>
          </w:tcPr>
          <w:p w:rsidR="00E82C5D" w:rsidRPr="00220490" w:rsidRDefault="00E82C5D" w:rsidP="00E82C5D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</w:tabs>
              <w:spacing w:before="73"/>
              <w:ind w:right="119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Обеспечение социально-психологического благополучия ребенка (психическое и социальное здоровье ребенка, ощущение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</w:t>
            </w:r>
            <w:proofErr w:type="spellStart"/>
            <w:r w:rsidRPr="00220490">
              <w:rPr>
                <w:sz w:val="24"/>
              </w:rPr>
              <w:t>психолог</w:t>
            </w:r>
            <w:proofErr w:type="gramStart"/>
            <w:r w:rsidRPr="00220490">
              <w:rPr>
                <w:sz w:val="24"/>
              </w:rPr>
              <w:t>о</w:t>
            </w:r>
            <w:proofErr w:type="spellEnd"/>
            <w:r w:rsidRPr="00220490">
              <w:rPr>
                <w:sz w:val="24"/>
              </w:rPr>
              <w:t>-</w:t>
            </w:r>
            <w:proofErr w:type="gramEnd"/>
            <w:r w:rsidRPr="00220490">
              <w:rPr>
                <w:sz w:val="24"/>
              </w:rPr>
              <w:t xml:space="preserve"> педагогического сопровождения развития ребенка в педагогическом процессе</w:t>
            </w:r>
            <w:r w:rsidRPr="00220490">
              <w:rPr>
                <w:spacing w:val="-3"/>
                <w:sz w:val="24"/>
              </w:rPr>
              <w:t xml:space="preserve"> </w:t>
            </w:r>
            <w:r w:rsidRPr="00220490">
              <w:rPr>
                <w:sz w:val="24"/>
              </w:rPr>
              <w:t>ДОУ)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right="203" w:firstLine="0"/>
              <w:rPr>
                <w:sz w:val="24"/>
              </w:rPr>
            </w:pPr>
            <w:proofErr w:type="spellStart"/>
            <w:proofErr w:type="gramStart"/>
            <w:r w:rsidRPr="00220490">
              <w:rPr>
                <w:sz w:val="24"/>
              </w:rPr>
              <w:t>здоровьесбережение</w:t>
            </w:r>
            <w:proofErr w:type="spellEnd"/>
            <w:r w:rsidRPr="00220490">
              <w:rPr>
                <w:sz w:val="24"/>
              </w:rPr>
              <w:t xml:space="preserve"> и </w:t>
            </w:r>
            <w:proofErr w:type="spellStart"/>
            <w:r w:rsidRPr="00220490">
              <w:rPr>
                <w:sz w:val="24"/>
              </w:rPr>
              <w:t>здоровьеобогащение</w:t>
            </w:r>
            <w:proofErr w:type="spellEnd"/>
            <w:r w:rsidRPr="00220490">
              <w:rPr>
                <w:sz w:val="24"/>
              </w:rPr>
              <w:t xml:space="preserve"> педагогов (развитие культуры здоровья педагогов, в том числе культуры профессионального здоровья, развитие потребности к здоровому образу жизни; сохранение и стимулирование здоровья технология использования подвижных и спортивных игр, гимнастика (для глаз, дыхательная и др.),</w:t>
            </w:r>
            <w:r w:rsidRPr="00220490">
              <w:rPr>
                <w:spacing w:val="-7"/>
                <w:sz w:val="24"/>
              </w:rPr>
              <w:t xml:space="preserve"> </w:t>
            </w:r>
            <w:r w:rsidRPr="00220490">
              <w:rPr>
                <w:sz w:val="24"/>
              </w:rPr>
              <w:t>ритмопластика,</w:t>
            </w:r>
            <w:proofErr w:type="gramEnd"/>
          </w:p>
          <w:p w:rsidR="00E82C5D" w:rsidRDefault="00E82C5D" w:rsidP="007979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динамические паузы, релаксация)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ind w:right="124" w:firstLine="60"/>
              <w:jc w:val="both"/>
              <w:rPr>
                <w:sz w:val="24"/>
              </w:rPr>
            </w:pPr>
            <w:proofErr w:type="gramStart"/>
            <w:r w:rsidRPr="00220490">
              <w:rPr>
                <w:sz w:val="24"/>
              </w:rPr>
              <w:t xml:space="preserve">обучение здоровому образу жизни (коммуникативные игры, проблемно-игровые, </w:t>
            </w:r>
            <w:proofErr w:type="spellStart"/>
            <w:r w:rsidRPr="00220490">
              <w:rPr>
                <w:sz w:val="24"/>
              </w:rPr>
              <w:t>игротренинги</w:t>
            </w:r>
            <w:proofErr w:type="spellEnd"/>
            <w:r w:rsidRPr="00220490">
              <w:rPr>
                <w:sz w:val="24"/>
              </w:rPr>
              <w:t xml:space="preserve">, </w:t>
            </w:r>
            <w:proofErr w:type="spellStart"/>
            <w:r w:rsidRPr="00220490">
              <w:rPr>
                <w:sz w:val="24"/>
              </w:rPr>
              <w:t>игротерапия</w:t>
            </w:r>
            <w:proofErr w:type="spellEnd"/>
            <w:r w:rsidRPr="00220490">
              <w:rPr>
                <w:sz w:val="24"/>
              </w:rPr>
              <w:t xml:space="preserve">, </w:t>
            </w:r>
            <w:proofErr w:type="spellStart"/>
            <w:r w:rsidRPr="00220490">
              <w:rPr>
                <w:sz w:val="24"/>
              </w:rPr>
              <w:t>самомассаж</w:t>
            </w:r>
            <w:proofErr w:type="spellEnd"/>
            <w:r w:rsidRPr="00220490">
              <w:rPr>
                <w:sz w:val="24"/>
              </w:rPr>
              <w:t>, коррекционные (</w:t>
            </w:r>
            <w:proofErr w:type="spellStart"/>
            <w:r w:rsidRPr="00220490">
              <w:rPr>
                <w:sz w:val="24"/>
              </w:rPr>
              <w:t>арт-терапия</w:t>
            </w:r>
            <w:proofErr w:type="spellEnd"/>
            <w:r w:rsidRPr="00220490">
              <w:rPr>
                <w:sz w:val="24"/>
              </w:rPr>
              <w:t>, технология</w:t>
            </w:r>
            <w:r w:rsidRPr="00220490">
              <w:rPr>
                <w:spacing w:val="46"/>
                <w:sz w:val="24"/>
              </w:rPr>
              <w:t xml:space="preserve"> </w:t>
            </w:r>
            <w:r w:rsidRPr="00220490">
              <w:rPr>
                <w:sz w:val="24"/>
              </w:rPr>
              <w:t>музыкального</w:t>
            </w:r>
            <w:proofErr w:type="gramEnd"/>
          </w:p>
        </w:tc>
      </w:tr>
    </w:tbl>
    <w:p w:rsidR="00E82C5D" w:rsidRDefault="00E82C5D" w:rsidP="00E82C5D">
      <w:pPr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8"/>
        <w:gridCol w:w="7052"/>
      </w:tblGrid>
      <w:tr w:rsidR="00E82C5D" w:rsidTr="00797969">
        <w:trPr>
          <w:trHeight w:val="2075"/>
        </w:trPr>
        <w:tc>
          <w:tcPr>
            <w:tcW w:w="2588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124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воздействия, </w:t>
            </w:r>
            <w:proofErr w:type="spellStart"/>
            <w:r w:rsidRPr="00220490">
              <w:rPr>
                <w:sz w:val="24"/>
              </w:rPr>
              <w:t>сказкотерапия</w:t>
            </w:r>
            <w:proofErr w:type="spellEnd"/>
            <w:r w:rsidRPr="00220490">
              <w:rPr>
                <w:sz w:val="24"/>
              </w:rPr>
              <w:t xml:space="preserve">, </w:t>
            </w:r>
            <w:proofErr w:type="spellStart"/>
            <w:r w:rsidRPr="00220490">
              <w:rPr>
                <w:sz w:val="24"/>
              </w:rPr>
              <w:t>психогимнастика</w:t>
            </w:r>
            <w:proofErr w:type="spellEnd"/>
            <w:r w:rsidRPr="00220490">
              <w:rPr>
                <w:sz w:val="24"/>
              </w:rPr>
              <w:t>, телесн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ориентированная терапия и др.))</w:t>
            </w:r>
          </w:p>
          <w:p w:rsidR="00E82C5D" w:rsidRPr="00220490" w:rsidRDefault="00E82C5D" w:rsidP="00797969">
            <w:pPr>
              <w:pStyle w:val="TableParagraph"/>
              <w:ind w:right="120"/>
              <w:jc w:val="both"/>
              <w:rPr>
                <w:sz w:val="24"/>
              </w:rPr>
            </w:pPr>
            <w:r w:rsidRPr="00220490">
              <w:rPr>
                <w:sz w:val="24"/>
              </w:rPr>
              <w:t>- педагогическая технология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      </w:r>
          </w:p>
        </w:tc>
      </w:tr>
      <w:tr w:rsidR="00E82C5D" w:rsidTr="00797969">
        <w:trPr>
          <w:trHeight w:val="1523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4"/>
              <w:ind w:left="143" w:right="933"/>
              <w:rPr>
                <w:sz w:val="24"/>
              </w:rPr>
            </w:pPr>
            <w:r>
              <w:rPr>
                <w:sz w:val="24"/>
              </w:rPr>
              <w:t>Технология развивающего обучения</w:t>
            </w:r>
          </w:p>
        </w:tc>
        <w:tc>
          <w:tcPr>
            <w:tcW w:w="7052" w:type="dxa"/>
          </w:tcPr>
          <w:p w:rsidR="00E82C5D" w:rsidRDefault="00E82C5D" w:rsidP="00797969">
            <w:pPr>
              <w:pStyle w:val="TableParagraph"/>
              <w:spacing w:before="64"/>
              <w:ind w:right="257" w:firstLine="180"/>
              <w:rPr>
                <w:sz w:val="24"/>
              </w:rPr>
            </w:pPr>
            <w:r w:rsidRPr="00220490">
              <w:rPr>
                <w:sz w:val="24"/>
              </w:rPr>
              <w:t xml:space="preserve">Ориентация на развитие физических, познавательных и нравственных способностей воспитанников с нарушениями слуха путём использования их потенциальных возможностей. </w:t>
            </w:r>
            <w:r>
              <w:rPr>
                <w:sz w:val="24"/>
              </w:rPr>
              <w:t>Мотивация дошкольников на конкретные действия, на познание нового.</w:t>
            </w:r>
          </w:p>
        </w:tc>
      </w:tr>
      <w:tr w:rsidR="00E82C5D" w:rsidTr="00797969">
        <w:trPr>
          <w:trHeight w:val="5664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5"/>
              <w:ind w:left="143" w:right="1206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E82C5D" w:rsidRDefault="00E82C5D" w:rsidP="0079796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5"/>
              <w:ind w:right="644" w:firstLine="180"/>
              <w:rPr>
                <w:sz w:val="24"/>
              </w:rPr>
            </w:pPr>
            <w:r w:rsidRPr="00220490">
              <w:rPr>
                <w:sz w:val="24"/>
              </w:rPr>
              <w:t>Развитие и обогащение социально-личностного опыта посредством включения детей с нарушениями слуха в сферу межличностного взаимодействия</w:t>
            </w:r>
          </w:p>
          <w:p w:rsidR="00E82C5D" w:rsidRPr="00220490" w:rsidRDefault="00E82C5D" w:rsidP="00797969">
            <w:pPr>
              <w:pStyle w:val="TableParagraph"/>
              <w:ind w:firstLine="180"/>
              <w:rPr>
                <w:sz w:val="24"/>
              </w:rPr>
            </w:pPr>
            <w:r w:rsidRPr="00220490">
              <w:rPr>
                <w:sz w:val="24"/>
              </w:rPr>
              <w:t>Метод проектов – это педагогическая технология, стержнем которой является самостоятельная деятельность детей с нарушениями слуха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      </w:r>
          </w:p>
          <w:p w:rsidR="00E82C5D" w:rsidRPr="00220490" w:rsidRDefault="00E82C5D" w:rsidP="00797969">
            <w:pPr>
              <w:pStyle w:val="TableParagraph"/>
              <w:ind w:right="357" w:firstLine="240"/>
              <w:rPr>
                <w:sz w:val="24"/>
              </w:rPr>
            </w:pPr>
            <w:r w:rsidRPr="00220490">
              <w:rPr>
                <w:sz w:val="24"/>
              </w:rPr>
              <w:t>Метод проектов можно представить как способ организации педагогического процесса, основанного на взаимодействии педагога, воспитанника с нарушениями слуха и его родителей, способ взаимодействия с окружающей средой, поэтапная практическая деятельность по достижению поставленной цели.</w:t>
            </w:r>
          </w:p>
          <w:p w:rsidR="00E82C5D" w:rsidRPr="00220490" w:rsidRDefault="00E82C5D" w:rsidP="00797969">
            <w:pPr>
              <w:pStyle w:val="TableParagraph"/>
              <w:ind w:right="1305" w:firstLine="240"/>
              <w:rPr>
                <w:sz w:val="24"/>
              </w:rPr>
            </w:pPr>
            <w:r w:rsidRPr="00220490">
              <w:rPr>
                <w:sz w:val="24"/>
              </w:rPr>
              <w:t>Проект – это цель, принятая и освоенная детьми с нарушениями слуха, актуальная для них, - это детская</w:t>
            </w:r>
          </w:p>
          <w:p w:rsidR="00E82C5D" w:rsidRPr="00220490" w:rsidRDefault="00E82C5D" w:rsidP="00797969">
            <w:pPr>
              <w:pStyle w:val="TableParagraph"/>
              <w:rPr>
                <w:sz w:val="24"/>
              </w:rPr>
            </w:pPr>
            <w:r w:rsidRPr="00220490">
              <w:rPr>
                <w:sz w:val="24"/>
              </w:rPr>
              <w:t>самодеятельность, это конкретное практическое творческое дело, поэтапное движение к цели, это метод педагогически организованного освоения ребенком с нарушениями ОДА</w:t>
            </w:r>
          </w:p>
          <w:p w:rsidR="00E82C5D" w:rsidRPr="00220490" w:rsidRDefault="00E82C5D" w:rsidP="00797969">
            <w:pPr>
              <w:pStyle w:val="TableParagraph"/>
              <w:ind w:right="511"/>
              <w:rPr>
                <w:sz w:val="24"/>
              </w:rPr>
            </w:pPr>
            <w:r w:rsidRPr="00220490">
              <w:rPr>
                <w:sz w:val="24"/>
              </w:rPr>
              <w:t>окружающей среды, - это звено в системе воспитания, в цепи, развивающей личность программы.</w:t>
            </w:r>
          </w:p>
        </w:tc>
      </w:tr>
      <w:tr w:rsidR="00E82C5D" w:rsidTr="00797969">
        <w:trPr>
          <w:trHeight w:val="5666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z w:val="24"/>
              </w:rPr>
              <w:t>Игровая технология</w:t>
            </w:r>
          </w:p>
        </w:tc>
        <w:tc>
          <w:tcPr>
            <w:tcW w:w="7052" w:type="dxa"/>
          </w:tcPr>
          <w:p w:rsidR="00E82C5D" w:rsidRDefault="00E82C5D" w:rsidP="00797969">
            <w:pPr>
              <w:pStyle w:val="TableParagraph"/>
              <w:spacing w:before="66"/>
              <w:ind w:right="122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Строится как целостное образование, охватывающее определенную часть учебного процесса и объединённое общим содержанием, сюжетом, персонажем. </w:t>
            </w:r>
            <w:r>
              <w:rPr>
                <w:sz w:val="24"/>
              </w:rPr>
              <w:t>В неё включаются последовательно: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1"/>
              <w:ind w:right="128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игры и упражнения, формирующие умение выделять основные, характерные признаки предметов, сравнивать, сопоставлять</w:t>
            </w:r>
            <w:r w:rsidRPr="00220490">
              <w:rPr>
                <w:spacing w:val="-13"/>
                <w:sz w:val="24"/>
              </w:rPr>
              <w:t xml:space="preserve"> </w:t>
            </w:r>
            <w:r w:rsidRPr="00220490">
              <w:rPr>
                <w:sz w:val="24"/>
              </w:rPr>
              <w:t>их;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ind w:right="127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группы игр на обобщение предметов по определенным признакам;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ind w:right="122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группы игр, в процессе которых у дошкольников с нарушениями слуха развивается умение отличать реальные явления </w:t>
            </w:r>
            <w:proofErr w:type="gramStart"/>
            <w:r w:rsidRPr="00220490">
              <w:rPr>
                <w:sz w:val="24"/>
              </w:rPr>
              <w:t>от</w:t>
            </w:r>
            <w:proofErr w:type="gramEnd"/>
            <w:r w:rsidRPr="00220490">
              <w:rPr>
                <w:spacing w:val="-1"/>
                <w:sz w:val="24"/>
              </w:rPr>
              <w:t xml:space="preserve"> </w:t>
            </w:r>
            <w:r w:rsidRPr="00220490">
              <w:rPr>
                <w:sz w:val="24"/>
              </w:rPr>
              <w:t>нереальных;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  <w:tab w:val="left" w:pos="1236"/>
                <w:tab w:val="left" w:pos="2790"/>
                <w:tab w:val="left" w:pos="3676"/>
                <w:tab w:val="left" w:pos="5669"/>
              </w:tabs>
              <w:ind w:right="122" w:firstLine="0"/>
              <w:rPr>
                <w:sz w:val="24"/>
              </w:rPr>
            </w:pPr>
            <w:r w:rsidRPr="00220490">
              <w:rPr>
                <w:sz w:val="24"/>
              </w:rPr>
              <w:t>группы игр, воспитывающих умение владеть собой, быстроту реакции на слово, фонематический слух, смекалку и др. Обучение в форме игры может и должно быть интересным, занимательным, но не развлекательным. Для реализации такого подхода</w:t>
            </w:r>
            <w:r w:rsidRPr="00220490">
              <w:rPr>
                <w:sz w:val="24"/>
              </w:rPr>
              <w:tab/>
              <w:t>необходимо,</w:t>
            </w:r>
            <w:r w:rsidRPr="00220490">
              <w:rPr>
                <w:sz w:val="24"/>
              </w:rPr>
              <w:tab/>
              <w:t>чтобы</w:t>
            </w:r>
            <w:r w:rsidRPr="00220490">
              <w:rPr>
                <w:sz w:val="24"/>
              </w:rPr>
              <w:tab/>
              <w:t>образовательные</w:t>
            </w:r>
            <w:r w:rsidRPr="00220490">
              <w:rPr>
                <w:sz w:val="24"/>
              </w:rPr>
              <w:tab/>
              <w:t>технологии, разрабатываемые для обучения дошкольников с нарушениями слуха, содержали чётко обозначенную и пошагово описанную систему игровых заданий и различных игр с тем, чтобы используя</w:t>
            </w:r>
            <w:r w:rsidRPr="00220490">
              <w:rPr>
                <w:spacing w:val="9"/>
                <w:sz w:val="24"/>
              </w:rPr>
              <w:t xml:space="preserve"> </w:t>
            </w:r>
            <w:r w:rsidRPr="00220490">
              <w:rPr>
                <w:sz w:val="24"/>
              </w:rPr>
              <w:t>эту</w:t>
            </w:r>
            <w:r w:rsidRPr="00220490">
              <w:rPr>
                <w:spacing w:val="7"/>
                <w:sz w:val="24"/>
              </w:rPr>
              <w:t xml:space="preserve"> </w:t>
            </w:r>
            <w:r w:rsidRPr="00220490">
              <w:rPr>
                <w:sz w:val="24"/>
              </w:rPr>
              <w:t>систему,</w:t>
            </w:r>
            <w:r w:rsidRPr="00220490">
              <w:rPr>
                <w:spacing w:val="11"/>
                <w:sz w:val="24"/>
              </w:rPr>
              <w:t xml:space="preserve"> </w:t>
            </w:r>
            <w:r w:rsidRPr="00220490">
              <w:rPr>
                <w:sz w:val="24"/>
              </w:rPr>
              <w:t>педагог</w:t>
            </w:r>
            <w:r w:rsidRPr="00220490">
              <w:rPr>
                <w:spacing w:val="10"/>
                <w:sz w:val="24"/>
              </w:rPr>
              <w:t xml:space="preserve"> </w:t>
            </w:r>
            <w:r w:rsidRPr="00220490">
              <w:rPr>
                <w:sz w:val="24"/>
              </w:rPr>
              <w:t>мог</w:t>
            </w:r>
            <w:r w:rsidRPr="00220490">
              <w:rPr>
                <w:spacing w:val="9"/>
                <w:sz w:val="24"/>
              </w:rPr>
              <w:t xml:space="preserve"> </w:t>
            </w:r>
            <w:r w:rsidRPr="00220490">
              <w:rPr>
                <w:sz w:val="24"/>
              </w:rPr>
              <w:t>быть</w:t>
            </w:r>
            <w:r w:rsidRPr="00220490">
              <w:rPr>
                <w:spacing w:val="13"/>
                <w:sz w:val="24"/>
              </w:rPr>
              <w:t xml:space="preserve"> </w:t>
            </w:r>
            <w:r w:rsidRPr="00220490">
              <w:rPr>
                <w:sz w:val="24"/>
              </w:rPr>
              <w:t>уверенным</w:t>
            </w:r>
            <w:r w:rsidRPr="00220490">
              <w:rPr>
                <w:spacing w:val="8"/>
                <w:sz w:val="24"/>
              </w:rPr>
              <w:t xml:space="preserve"> </w:t>
            </w:r>
            <w:r w:rsidRPr="00220490">
              <w:rPr>
                <w:sz w:val="24"/>
              </w:rPr>
              <w:t>в</w:t>
            </w:r>
            <w:r w:rsidRPr="00220490">
              <w:rPr>
                <w:spacing w:val="10"/>
                <w:sz w:val="24"/>
              </w:rPr>
              <w:t xml:space="preserve"> </w:t>
            </w:r>
            <w:r w:rsidRPr="00220490">
              <w:rPr>
                <w:sz w:val="24"/>
              </w:rPr>
              <w:t>том,</w:t>
            </w:r>
            <w:r w:rsidRPr="00220490">
              <w:rPr>
                <w:spacing w:val="9"/>
                <w:sz w:val="24"/>
              </w:rPr>
              <w:t xml:space="preserve"> </w:t>
            </w:r>
            <w:r w:rsidRPr="00220490">
              <w:rPr>
                <w:sz w:val="24"/>
              </w:rPr>
              <w:t>что</w:t>
            </w:r>
            <w:r w:rsidRPr="00220490">
              <w:rPr>
                <w:spacing w:val="10"/>
                <w:sz w:val="24"/>
              </w:rPr>
              <w:t xml:space="preserve"> </w:t>
            </w:r>
            <w:proofErr w:type="gramStart"/>
            <w:r w:rsidRPr="00220490">
              <w:rPr>
                <w:sz w:val="24"/>
              </w:rPr>
              <w:t>в</w:t>
            </w:r>
            <w:proofErr w:type="gramEnd"/>
          </w:p>
        </w:tc>
      </w:tr>
    </w:tbl>
    <w:p w:rsidR="00E82C5D" w:rsidRDefault="00E82C5D" w:rsidP="00E82C5D">
      <w:pPr>
        <w:sectPr w:rsidR="00E82C5D">
          <w:pgSz w:w="11910" w:h="16840"/>
          <w:pgMar w:top="8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8"/>
        <w:gridCol w:w="7052"/>
      </w:tblGrid>
      <w:tr w:rsidR="00E82C5D" w:rsidTr="00797969">
        <w:trPr>
          <w:trHeight w:val="2903"/>
        </w:trPr>
        <w:tc>
          <w:tcPr>
            <w:tcW w:w="2588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125"/>
              <w:jc w:val="both"/>
              <w:rPr>
                <w:sz w:val="24"/>
              </w:rPr>
            </w:pPr>
            <w:proofErr w:type="gramStart"/>
            <w:r w:rsidRPr="00220490">
              <w:rPr>
                <w:sz w:val="24"/>
              </w:rPr>
              <w:t>результате</w:t>
            </w:r>
            <w:proofErr w:type="gramEnd"/>
            <w:r w:rsidRPr="00220490">
              <w:rPr>
                <w:sz w:val="24"/>
              </w:rPr>
              <w:t xml:space="preserve"> он получит гарантированный уровень усвоения ребёнком того или иного предметного содержания. Безусловно, этот уровень достижений ребёнка должен диагностироваться, а используемая педагогом технология должна обеспечивать эту диагностику соответствующими материалами.</w:t>
            </w:r>
          </w:p>
          <w:p w:rsidR="00E82C5D" w:rsidRPr="00220490" w:rsidRDefault="00E82C5D" w:rsidP="00797969">
            <w:pPr>
              <w:pStyle w:val="TableParagraph"/>
              <w:spacing w:before="1"/>
              <w:ind w:right="128"/>
              <w:jc w:val="both"/>
              <w:rPr>
                <w:sz w:val="24"/>
              </w:rPr>
            </w:pPr>
            <w:r w:rsidRPr="00220490">
              <w:rPr>
                <w:sz w:val="24"/>
              </w:rPr>
              <w:t>В деятельности с помощью игровых технологий у детей развиваются психические процессы.</w:t>
            </w:r>
          </w:p>
          <w:p w:rsidR="00E82C5D" w:rsidRPr="00220490" w:rsidRDefault="00E82C5D" w:rsidP="00797969">
            <w:pPr>
              <w:pStyle w:val="TableParagraph"/>
              <w:ind w:right="127"/>
              <w:jc w:val="both"/>
              <w:rPr>
                <w:sz w:val="24"/>
              </w:rPr>
            </w:pPr>
            <w:r w:rsidRPr="00220490">
              <w:rPr>
                <w:sz w:val="24"/>
              </w:rPr>
      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      </w:r>
          </w:p>
        </w:tc>
      </w:tr>
      <w:tr w:rsidR="00E82C5D" w:rsidTr="00797969">
        <w:trPr>
          <w:trHeight w:val="6492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4"/>
              <w:ind w:left="143" w:right="634"/>
              <w:rPr>
                <w:sz w:val="24"/>
              </w:rPr>
            </w:pP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ориентированная технология</w:t>
            </w: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572"/>
              <w:rPr>
                <w:sz w:val="24"/>
              </w:rPr>
            </w:pPr>
            <w:r w:rsidRPr="00220490">
              <w:rPr>
                <w:sz w:val="24"/>
              </w:rPr>
              <w:t>Личностно-ориентированные технологии ставят в центр всей системы дошкольного образования личность ребёнка, обеспечение комфортных условий в семье и дошкольном учреждении, бесконфликтных и безопасных условий его развития, реализация имеющихся природных потенциалов.</w:t>
            </w:r>
          </w:p>
          <w:p w:rsidR="00E82C5D" w:rsidRPr="00220490" w:rsidRDefault="00E82C5D" w:rsidP="00797969">
            <w:pPr>
              <w:pStyle w:val="TableParagraph"/>
              <w:spacing w:before="1"/>
              <w:ind w:right="127"/>
              <w:rPr>
                <w:sz w:val="24"/>
              </w:rPr>
            </w:pPr>
            <w:r w:rsidRPr="00220490">
              <w:rPr>
                <w:sz w:val="24"/>
              </w:rPr>
      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      </w:r>
          </w:p>
          <w:p w:rsidR="00E82C5D" w:rsidRPr="00220490" w:rsidRDefault="00E82C5D" w:rsidP="00797969">
            <w:pPr>
              <w:pStyle w:val="TableParagraph"/>
              <w:rPr>
                <w:sz w:val="24"/>
              </w:rPr>
            </w:pPr>
            <w:r w:rsidRPr="00220490">
              <w:rPr>
                <w:sz w:val="24"/>
              </w:rPr>
              <w:t>Отмечаются попытки создания условий личностн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ориентированных взаимодействий с детьми в развивающем пространстве, позволяющей ребёнку проявить собственную активность, наиболее полно реализовать себя.</w:t>
            </w:r>
          </w:p>
          <w:p w:rsidR="00E82C5D" w:rsidRPr="00220490" w:rsidRDefault="00E82C5D" w:rsidP="00797969">
            <w:pPr>
              <w:pStyle w:val="TableParagraph"/>
              <w:rPr>
                <w:sz w:val="24"/>
              </w:rPr>
            </w:pPr>
            <w:r w:rsidRPr="00220490">
              <w:rPr>
                <w:sz w:val="24"/>
              </w:rPr>
              <w:t>В соответствии с этим в технологическом подходе к обучению выделяются: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right="128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постановка целей и их максимальное уточнение (воспитание и обучение с ориентацией на достижение</w:t>
            </w:r>
            <w:r w:rsidRPr="00220490">
              <w:rPr>
                <w:spacing w:val="-7"/>
                <w:sz w:val="24"/>
              </w:rPr>
              <w:t xml:space="preserve"> </w:t>
            </w:r>
            <w:r w:rsidRPr="00220490">
              <w:rPr>
                <w:sz w:val="24"/>
              </w:rPr>
              <w:t>результата);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ind w:right="124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подготовка методических пособий (демонстрационный и раздаточный материал) в соответствии с учебными целями и задачами;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125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оценка актуального развития дошкольника, коррекция отклонений, направленная на достижение</w:t>
            </w:r>
            <w:r w:rsidRPr="00220490">
              <w:rPr>
                <w:spacing w:val="-7"/>
                <w:sz w:val="24"/>
              </w:rPr>
              <w:t xml:space="preserve"> </w:t>
            </w:r>
            <w:r w:rsidRPr="00220490">
              <w:rPr>
                <w:sz w:val="24"/>
              </w:rPr>
              <w:t>целей;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"/>
              <w:ind w:right="121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заключительная оценка результата – уровень развития дошкольника.</w:t>
            </w:r>
          </w:p>
        </w:tc>
      </w:tr>
      <w:tr w:rsidR="00E82C5D" w:rsidTr="00797969">
        <w:trPr>
          <w:trHeight w:val="5388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4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АРТ-терапевтическая</w:t>
            </w:r>
            <w:proofErr w:type="spellEnd"/>
            <w:r>
              <w:rPr>
                <w:sz w:val="24"/>
              </w:rPr>
              <w:t xml:space="preserve"> технология</w:t>
            </w: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125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Методы и приемы </w:t>
            </w:r>
            <w:proofErr w:type="gramStart"/>
            <w:r w:rsidRPr="00220490">
              <w:rPr>
                <w:sz w:val="24"/>
              </w:rPr>
              <w:t>АРТ</w:t>
            </w:r>
            <w:proofErr w:type="gramEnd"/>
            <w:r w:rsidRPr="00220490">
              <w:rPr>
                <w:sz w:val="24"/>
              </w:rPr>
              <w:t xml:space="preserve"> – терапии дают возможность обеспечить адекватные условия пребывания в детском саду для детей ОВЗ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      </w:r>
          </w:p>
          <w:p w:rsidR="00E82C5D" w:rsidRPr="00220490" w:rsidRDefault="00E82C5D" w:rsidP="00797969">
            <w:pPr>
              <w:pStyle w:val="TableParagraph"/>
              <w:spacing w:before="1"/>
              <w:ind w:right="122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При использовании </w:t>
            </w:r>
            <w:proofErr w:type="gramStart"/>
            <w:r w:rsidRPr="00220490">
              <w:rPr>
                <w:sz w:val="24"/>
              </w:rPr>
              <w:t>АРТ</w:t>
            </w:r>
            <w:proofErr w:type="gramEnd"/>
            <w:r w:rsidRPr="00220490">
              <w:rPr>
                <w:sz w:val="24"/>
              </w:rPr>
              <w:t xml:space="preserve"> – терапии - подготовка, опыт и художественные таланты наших воспитанников не играют роли. Большое значение имеет творческий акт изобразительной экспрессии и особенности внутреннего мира ребёнка, его спонтанное выражение эмоций и искренность, не сдерживаемая рамками условности, всё, что делает ребёнок – это искусство.</w:t>
            </w:r>
          </w:p>
          <w:p w:rsidR="00E82C5D" w:rsidRPr="00220490" w:rsidRDefault="00E82C5D" w:rsidP="00797969">
            <w:pPr>
              <w:pStyle w:val="TableParagraph"/>
              <w:tabs>
                <w:tab w:val="left" w:pos="2580"/>
                <w:tab w:val="left" w:pos="5206"/>
              </w:tabs>
              <w:ind w:right="125"/>
              <w:jc w:val="both"/>
              <w:rPr>
                <w:sz w:val="24"/>
              </w:rPr>
            </w:pPr>
            <w:r w:rsidRPr="00220490">
              <w:rPr>
                <w:sz w:val="24"/>
              </w:rPr>
              <w:t>В отечественной науке термин «</w:t>
            </w:r>
            <w:proofErr w:type="spellStart"/>
            <w:r w:rsidRPr="00220490">
              <w:rPr>
                <w:sz w:val="24"/>
              </w:rPr>
              <w:t>арт-терапия</w:t>
            </w:r>
            <w:proofErr w:type="spellEnd"/>
            <w:r w:rsidRPr="00220490">
              <w:rPr>
                <w:sz w:val="24"/>
              </w:rPr>
              <w:t>» понимается как технология, интегрирующая в себе изобразительную деятельность,</w:t>
            </w:r>
            <w:r w:rsidRPr="00220490">
              <w:rPr>
                <w:sz w:val="24"/>
              </w:rPr>
              <w:tab/>
            </w:r>
            <w:proofErr w:type="spellStart"/>
            <w:r w:rsidRPr="00220490">
              <w:rPr>
                <w:sz w:val="24"/>
              </w:rPr>
              <w:t>сказкотерапию</w:t>
            </w:r>
            <w:proofErr w:type="spellEnd"/>
            <w:r w:rsidRPr="00220490">
              <w:rPr>
                <w:sz w:val="24"/>
              </w:rPr>
              <w:t>,</w:t>
            </w:r>
            <w:r w:rsidRPr="00220490">
              <w:rPr>
                <w:sz w:val="24"/>
              </w:rPr>
              <w:tab/>
            </w:r>
            <w:r w:rsidRPr="00220490">
              <w:rPr>
                <w:spacing w:val="-1"/>
                <w:sz w:val="24"/>
              </w:rPr>
              <w:t xml:space="preserve">музыкотерапию, </w:t>
            </w:r>
            <w:proofErr w:type="spellStart"/>
            <w:r w:rsidRPr="00220490">
              <w:rPr>
                <w:sz w:val="24"/>
              </w:rPr>
              <w:t>ритмодвигательную</w:t>
            </w:r>
            <w:proofErr w:type="spellEnd"/>
            <w:r w:rsidRPr="00220490">
              <w:rPr>
                <w:sz w:val="24"/>
              </w:rPr>
              <w:t xml:space="preserve"> терапию, </w:t>
            </w:r>
            <w:proofErr w:type="spellStart"/>
            <w:r w:rsidRPr="00220490">
              <w:rPr>
                <w:sz w:val="24"/>
              </w:rPr>
              <w:t>куклотерапию</w:t>
            </w:r>
            <w:proofErr w:type="spellEnd"/>
            <w:r w:rsidRPr="00220490">
              <w:rPr>
                <w:sz w:val="24"/>
              </w:rPr>
              <w:t xml:space="preserve"> и</w:t>
            </w:r>
            <w:r w:rsidRPr="00220490">
              <w:rPr>
                <w:spacing w:val="-5"/>
                <w:sz w:val="24"/>
              </w:rPr>
              <w:t xml:space="preserve"> </w:t>
            </w:r>
            <w:r w:rsidRPr="00220490">
              <w:rPr>
                <w:sz w:val="24"/>
              </w:rPr>
              <w:t>т.д.</w:t>
            </w:r>
          </w:p>
          <w:p w:rsidR="00E82C5D" w:rsidRDefault="00E82C5D" w:rsidP="00797969">
            <w:pPr>
              <w:pStyle w:val="TableParagraph"/>
              <w:ind w:right="127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При этом отметим, что в данном случае «терапия» понимается не как лечение, а как психологическая помощь в решении проблем развития ребёнка. </w:t>
            </w:r>
            <w:r>
              <w:rPr>
                <w:sz w:val="24"/>
              </w:rPr>
              <w:t>Психологическая помощь понимается нами</w:t>
            </w:r>
          </w:p>
        </w:tc>
      </w:tr>
    </w:tbl>
    <w:p w:rsidR="00E82C5D" w:rsidRDefault="00E82C5D" w:rsidP="00E82C5D">
      <w:pPr>
        <w:jc w:val="both"/>
        <w:sectPr w:rsidR="00E82C5D">
          <w:pgSz w:w="11910" w:h="16840"/>
          <w:pgMar w:top="8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8"/>
        <w:gridCol w:w="7052"/>
      </w:tblGrid>
      <w:tr w:rsidR="00E82C5D" w:rsidTr="00797969">
        <w:trPr>
          <w:trHeight w:val="4836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123"/>
              <w:jc w:val="both"/>
              <w:rPr>
                <w:sz w:val="24"/>
              </w:rPr>
            </w:pPr>
            <w:r w:rsidRPr="00220490">
              <w:rPr>
                <w:sz w:val="24"/>
              </w:rPr>
              <w:t>как система психолого-педагогических мероприятий, направленных на создание благоприятных  условий полноценного развития каждого</w:t>
            </w:r>
            <w:r w:rsidRPr="00220490">
              <w:rPr>
                <w:spacing w:val="-4"/>
                <w:sz w:val="24"/>
              </w:rPr>
              <w:t xml:space="preserve"> </w:t>
            </w:r>
            <w:r w:rsidRPr="00220490">
              <w:rPr>
                <w:sz w:val="24"/>
              </w:rPr>
              <w:t>ребёнка.</w:t>
            </w:r>
          </w:p>
          <w:p w:rsidR="00E82C5D" w:rsidRPr="00220490" w:rsidRDefault="00E82C5D" w:rsidP="00797969">
            <w:pPr>
              <w:pStyle w:val="TableParagraph"/>
              <w:spacing w:before="1"/>
              <w:ind w:right="129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Преимущества </w:t>
            </w:r>
            <w:proofErr w:type="spellStart"/>
            <w:r w:rsidRPr="00220490">
              <w:rPr>
                <w:sz w:val="24"/>
              </w:rPr>
              <w:t>арт-терапии</w:t>
            </w:r>
            <w:proofErr w:type="spellEnd"/>
            <w:r w:rsidRPr="00220490">
              <w:rPr>
                <w:sz w:val="24"/>
              </w:rPr>
              <w:t xml:space="preserve"> по сравнению с другими технологиями в том, что она: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2"/>
              </w:numPr>
              <w:tabs>
                <w:tab w:val="left" w:pos="696"/>
              </w:tabs>
              <w:ind w:right="129" w:firstLine="0"/>
              <w:jc w:val="both"/>
              <w:rPr>
                <w:sz w:val="24"/>
              </w:rPr>
            </w:pPr>
            <w:proofErr w:type="gramStart"/>
            <w:r w:rsidRPr="00220490">
              <w:rPr>
                <w:sz w:val="24"/>
              </w:rPr>
              <w:t>адекватна</w:t>
            </w:r>
            <w:proofErr w:type="gramEnd"/>
            <w:r w:rsidRPr="00220490">
              <w:rPr>
                <w:sz w:val="24"/>
              </w:rPr>
              <w:t xml:space="preserve"> дошкольному возрасту (играя, рисуя, танцуя, ребёнок учится </w:t>
            </w:r>
            <w:proofErr w:type="spellStart"/>
            <w:r w:rsidRPr="00220490">
              <w:rPr>
                <w:sz w:val="24"/>
              </w:rPr>
              <w:t>самовыражаться</w:t>
            </w:r>
            <w:proofErr w:type="spellEnd"/>
            <w:r w:rsidRPr="00220490">
              <w:rPr>
                <w:sz w:val="24"/>
              </w:rPr>
              <w:t>, вступать в адекватные отношения с окружающим</w:t>
            </w:r>
            <w:r w:rsidRPr="00220490">
              <w:rPr>
                <w:spacing w:val="-3"/>
                <w:sz w:val="24"/>
              </w:rPr>
              <w:t xml:space="preserve"> </w:t>
            </w:r>
            <w:r w:rsidRPr="00220490">
              <w:rPr>
                <w:sz w:val="24"/>
              </w:rPr>
              <w:t>миром),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ind w:right="130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психологически </w:t>
            </w:r>
            <w:proofErr w:type="gramStart"/>
            <w:r w:rsidRPr="00220490">
              <w:rPr>
                <w:sz w:val="24"/>
              </w:rPr>
              <w:t>безопасна</w:t>
            </w:r>
            <w:proofErr w:type="gramEnd"/>
            <w:r w:rsidRPr="00220490">
              <w:rPr>
                <w:sz w:val="24"/>
              </w:rPr>
              <w:t xml:space="preserve"> (принцип </w:t>
            </w:r>
            <w:r w:rsidRPr="00220490">
              <w:rPr>
                <w:spacing w:val="-3"/>
                <w:sz w:val="24"/>
              </w:rPr>
              <w:t xml:space="preserve">«Не </w:t>
            </w:r>
            <w:r w:rsidRPr="00220490">
              <w:rPr>
                <w:sz w:val="24"/>
              </w:rPr>
              <w:t>навреди!» является ведущим)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122" w:firstLine="0"/>
              <w:jc w:val="both"/>
              <w:rPr>
                <w:sz w:val="24"/>
              </w:rPr>
            </w:pPr>
            <w:proofErr w:type="gramStart"/>
            <w:r w:rsidRPr="00220490">
              <w:rPr>
                <w:sz w:val="24"/>
              </w:rPr>
              <w:t>эффективна</w:t>
            </w:r>
            <w:proofErr w:type="gramEnd"/>
            <w:r w:rsidRPr="00220490">
              <w:rPr>
                <w:sz w:val="24"/>
              </w:rPr>
              <w:t xml:space="preserve"> в работе с детьми, их родителями, воспитателями, специалистами дошкольных образовательных</w:t>
            </w:r>
            <w:r w:rsidRPr="00220490">
              <w:rPr>
                <w:spacing w:val="-3"/>
                <w:sz w:val="24"/>
              </w:rPr>
              <w:t xml:space="preserve"> </w:t>
            </w:r>
            <w:r w:rsidRPr="00220490">
              <w:rPr>
                <w:sz w:val="24"/>
              </w:rPr>
              <w:t>учреждений,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ind w:left="460" w:hanging="321"/>
              <w:jc w:val="both"/>
              <w:rPr>
                <w:sz w:val="24"/>
              </w:rPr>
            </w:pPr>
            <w:r w:rsidRPr="00220490">
              <w:rPr>
                <w:sz w:val="24"/>
              </w:rPr>
              <w:t>гибко вписывается в различные образовательные</w:t>
            </w:r>
            <w:r w:rsidRPr="00220490">
              <w:rPr>
                <w:spacing w:val="-10"/>
                <w:sz w:val="24"/>
              </w:rPr>
              <w:t xml:space="preserve"> </w:t>
            </w:r>
            <w:r w:rsidRPr="00220490">
              <w:rPr>
                <w:sz w:val="24"/>
              </w:rPr>
              <w:t>контексты,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2"/>
              </w:numPr>
              <w:tabs>
                <w:tab w:val="left" w:pos="657"/>
              </w:tabs>
              <w:ind w:right="120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 xml:space="preserve">позволяет учитывать индивидуально-типологические особенности детей, развивать </w:t>
            </w:r>
            <w:proofErr w:type="spellStart"/>
            <w:r w:rsidRPr="00220490">
              <w:rPr>
                <w:sz w:val="24"/>
              </w:rPr>
              <w:t>креативность</w:t>
            </w:r>
            <w:proofErr w:type="spellEnd"/>
            <w:r w:rsidRPr="00220490">
              <w:rPr>
                <w:sz w:val="24"/>
              </w:rPr>
              <w:t>, повышать сам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оценку и актуализировать стремление к самопознанию, самоуважению,</w:t>
            </w:r>
            <w:r w:rsidRPr="00220490">
              <w:rPr>
                <w:spacing w:val="-1"/>
                <w:sz w:val="24"/>
              </w:rPr>
              <w:t xml:space="preserve"> </w:t>
            </w:r>
            <w:r w:rsidRPr="00220490">
              <w:rPr>
                <w:sz w:val="24"/>
              </w:rPr>
              <w:t>самодостаточности.</w:t>
            </w:r>
          </w:p>
        </w:tc>
      </w:tr>
      <w:tr w:rsidR="00E82C5D" w:rsidTr="00797969">
        <w:trPr>
          <w:trHeight w:val="8976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4"/>
              <w:ind w:left="143" w:right="52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коммуникативные технологии</w:t>
            </w: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ind w:right="170"/>
              <w:rPr>
                <w:sz w:val="24"/>
              </w:rPr>
            </w:pPr>
            <w:r w:rsidRPr="00220490">
              <w:rPr>
                <w:sz w:val="24"/>
              </w:rPr>
              <w:t>Информационно-коммуникативные технологии – это процессы и методы взаимодействия с информацией, которые осуществляются с применением устройств вычислительной техники, а также средств телекоммуникации.</w:t>
            </w:r>
          </w:p>
          <w:p w:rsidR="00E82C5D" w:rsidRPr="00220490" w:rsidRDefault="00E82C5D" w:rsidP="00797969">
            <w:pPr>
              <w:pStyle w:val="TableParagraph"/>
              <w:ind w:right="116"/>
              <w:rPr>
                <w:sz w:val="24"/>
              </w:rPr>
            </w:pPr>
            <w:r w:rsidRPr="00220490">
              <w:rPr>
                <w:sz w:val="24"/>
              </w:rPr>
              <w:t xml:space="preserve">Основное средство </w:t>
            </w:r>
            <w:proofErr w:type="spellStart"/>
            <w:proofErr w:type="gramStart"/>
            <w:r w:rsidRPr="00220490">
              <w:rPr>
                <w:sz w:val="24"/>
              </w:rPr>
              <w:t>ИКТ-технологии</w:t>
            </w:r>
            <w:proofErr w:type="spellEnd"/>
            <w:proofErr w:type="gramEnd"/>
            <w:r w:rsidRPr="00220490">
              <w:rPr>
                <w:sz w:val="24"/>
              </w:rPr>
              <w:t xml:space="preserve"> для информационной среды системы образования – это персональный компьютер, оснащенный необходимым программным обеспечением (системного и прикладного характера, а также инструментальные средства).</w:t>
            </w:r>
          </w:p>
          <w:p w:rsidR="00E82C5D" w:rsidRPr="00220490" w:rsidRDefault="00E82C5D" w:rsidP="00797969">
            <w:pPr>
              <w:pStyle w:val="TableParagraph"/>
              <w:spacing w:before="1"/>
              <w:ind w:right="976"/>
              <w:rPr>
                <w:sz w:val="24"/>
              </w:rPr>
            </w:pPr>
            <w:r w:rsidRPr="00220490">
              <w:rPr>
                <w:sz w:val="24"/>
              </w:rPr>
              <w:t xml:space="preserve">Классификация </w:t>
            </w:r>
            <w:proofErr w:type="spellStart"/>
            <w:proofErr w:type="gramStart"/>
            <w:r w:rsidRPr="00220490">
              <w:rPr>
                <w:sz w:val="24"/>
              </w:rPr>
              <w:t>ИКТ-средств</w:t>
            </w:r>
            <w:proofErr w:type="spellEnd"/>
            <w:proofErr w:type="gramEnd"/>
            <w:r w:rsidRPr="00220490">
              <w:rPr>
                <w:sz w:val="24"/>
              </w:rPr>
              <w:t xml:space="preserve"> по областям методического назначения: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149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Обучающие</w:t>
            </w:r>
            <w:r w:rsidRPr="00220490">
              <w:rPr>
                <w:sz w:val="24"/>
              </w:rPr>
              <w:t>. Они сообщают знания, формируют навыки практической или учебной деятельности, обеспечивая</w:t>
            </w:r>
            <w:r w:rsidRPr="00220490">
              <w:rPr>
                <w:spacing w:val="-21"/>
                <w:sz w:val="24"/>
              </w:rPr>
              <w:t xml:space="preserve"> </w:t>
            </w:r>
            <w:r w:rsidRPr="00220490">
              <w:rPr>
                <w:sz w:val="24"/>
              </w:rPr>
              <w:t>требуемый уровень усвоения</w:t>
            </w:r>
            <w:r w:rsidRPr="00220490">
              <w:rPr>
                <w:spacing w:val="1"/>
                <w:sz w:val="24"/>
              </w:rPr>
              <w:t xml:space="preserve"> </w:t>
            </w:r>
            <w:r w:rsidRPr="00220490">
              <w:rPr>
                <w:sz w:val="24"/>
              </w:rPr>
              <w:t>материала.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984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 xml:space="preserve">Тренажеры. </w:t>
            </w:r>
            <w:r w:rsidRPr="00220490">
              <w:rPr>
                <w:sz w:val="24"/>
              </w:rPr>
              <w:t>Предназначены для отработки различных умений, закрепления или повторения пройденного</w:t>
            </w:r>
            <w:r w:rsidRPr="00220490">
              <w:rPr>
                <w:spacing w:val="-24"/>
                <w:sz w:val="24"/>
              </w:rPr>
              <w:t xml:space="preserve"> </w:t>
            </w:r>
            <w:r w:rsidRPr="00220490">
              <w:rPr>
                <w:sz w:val="24"/>
              </w:rPr>
              <w:t>урока.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752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Справочные и информационно-поисковые</w:t>
            </w:r>
            <w:r w:rsidRPr="00220490">
              <w:rPr>
                <w:sz w:val="24"/>
              </w:rPr>
              <w:t>. Сообщают сведения по систематизации</w:t>
            </w:r>
            <w:r w:rsidRPr="00220490">
              <w:rPr>
                <w:spacing w:val="-4"/>
                <w:sz w:val="24"/>
              </w:rPr>
              <w:t xml:space="preserve"> </w:t>
            </w:r>
            <w:r w:rsidRPr="00220490">
              <w:rPr>
                <w:sz w:val="24"/>
              </w:rPr>
              <w:t>информации.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694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 xml:space="preserve">Демонстрационные. </w:t>
            </w:r>
            <w:r w:rsidRPr="00220490">
              <w:rPr>
                <w:sz w:val="24"/>
              </w:rPr>
              <w:t>Визуализируют изучаемые</w:t>
            </w:r>
            <w:r w:rsidRPr="00220490">
              <w:rPr>
                <w:spacing w:val="-20"/>
                <w:sz w:val="24"/>
              </w:rPr>
              <w:t xml:space="preserve"> </w:t>
            </w:r>
            <w:r w:rsidRPr="00220490">
              <w:rPr>
                <w:sz w:val="24"/>
              </w:rPr>
              <w:t>явления, процессы, объекты с целью их изучения и</w:t>
            </w:r>
            <w:r w:rsidRPr="00220490">
              <w:rPr>
                <w:spacing w:val="-12"/>
                <w:sz w:val="24"/>
              </w:rPr>
              <w:t xml:space="preserve"> </w:t>
            </w:r>
            <w:r w:rsidRPr="00220490">
              <w:rPr>
                <w:sz w:val="24"/>
              </w:rPr>
              <w:t>исследования.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before="1"/>
              <w:ind w:right="445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Имитационные</w:t>
            </w:r>
            <w:r w:rsidRPr="00220490">
              <w:rPr>
                <w:sz w:val="24"/>
              </w:rPr>
              <w:t>. Представляют собой определенный аспект реальности, позволяющий изучать его функциональные и структурные</w:t>
            </w:r>
            <w:r w:rsidRPr="00220490">
              <w:rPr>
                <w:spacing w:val="-2"/>
                <w:sz w:val="24"/>
              </w:rPr>
              <w:t xml:space="preserve"> </w:t>
            </w:r>
            <w:r w:rsidRPr="00220490">
              <w:rPr>
                <w:sz w:val="24"/>
              </w:rPr>
              <w:t>характеристики.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854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Лабораторные</w:t>
            </w:r>
            <w:r w:rsidRPr="00220490">
              <w:rPr>
                <w:sz w:val="24"/>
              </w:rPr>
              <w:t>. Позволяют проводить эксперименты на действующем</w:t>
            </w:r>
            <w:r w:rsidRPr="00220490">
              <w:rPr>
                <w:spacing w:val="-2"/>
                <w:sz w:val="24"/>
              </w:rPr>
              <w:t xml:space="preserve"> </w:t>
            </w:r>
            <w:r w:rsidRPr="00220490">
              <w:rPr>
                <w:sz w:val="24"/>
              </w:rPr>
              <w:t>оборудовании.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897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Моделирующие</w:t>
            </w:r>
            <w:r w:rsidRPr="00220490">
              <w:rPr>
                <w:sz w:val="24"/>
              </w:rPr>
              <w:t>. Дают возможность составлять</w:t>
            </w:r>
            <w:r w:rsidRPr="00220490">
              <w:rPr>
                <w:spacing w:val="-12"/>
                <w:sz w:val="24"/>
              </w:rPr>
              <w:t xml:space="preserve"> </w:t>
            </w:r>
            <w:r w:rsidRPr="00220490">
              <w:rPr>
                <w:sz w:val="24"/>
              </w:rPr>
              <w:t>модель объекта, явления с целью его изучения и</w:t>
            </w:r>
            <w:r w:rsidRPr="00220490">
              <w:rPr>
                <w:spacing w:val="-13"/>
                <w:sz w:val="24"/>
              </w:rPr>
              <w:t xml:space="preserve"> </w:t>
            </w:r>
            <w:r w:rsidRPr="00220490">
              <w:rPr>
                <w:sz w:val="24"/>
              </w:rPr>
              <w:t>исследования.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948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 xml:space="preserve">Расчетные. </w:t>
            </w:r>
            <w:r w:rsidRPr="00220490">
              <w:rPr>
                <w:sz w:val="24"/>
              </w:rPr>
              <w:t>Автоматизируют расчеты и разнообразные рутинные</w:t>
            </w:r>
            <w:r w:rsidRPr="00220490">
              <w:rPr>
                <w:spacing w:val="-3"/>
                <w:sz w:val="24"/>
              </w:rPr>
              <w:t xml:space="preserve"> </w:t>
            </w:r>
            <w:r w:rsidRPr="00220490">
              <w:rPr>
                <w:sz w:val="24"/>
              </w:rPr>
              <w:t>операции.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733" w:firstLine="0"/>
              <w:rPr>
                <w:sz w:val="24"/>
              </w:rPr>
            </w:pPr>
            <w:r w:rsidRPr="00220490">
              <w:rPr>
                <w:b/>
                <w:sz w:val="24"/>
              </w:rPr>
              <w:t>Учебно-игровые</w:t>
            </w:r>
            <w:r w:rsidRPr="00220490">
              <w:rPr>
                <w:sz w:val="24"/>
              </w:rPr>
              <w:t xml:space="preserve">. Предназначены для создания учебной ситуации, в которой деятельность </w:t>
            </w:r>
            <w:proofErr w:type="gramStart"/>
            <w:r w:rsidRPr="00220490">
              <w:rPr>
                <w:sz w:val="24"/>
              </w:rPr>
              <w:t>обучаемых</w:t>
            </w:r>
            <w:proofErr w:type="gramEnd"/>
            <w:r w:rsidRPr="00220490">
              <w:rPr>
                <w:sz w:val="24"/>
              </w:rPr>
              <w:t xml:space="preserve"> реализована</w:t>
            </w:r>
            <w:r w:rsidRPr="00220490">
              <w:rPr>
                <w:spacing w:val="-17"/>
                <w:sz w:val="24"/>
              </w:rPr>
              <w:t xml:space="preserve"> </w:t>
            </w:r>
            <w:r w:rsidRPr="00220490">
              <w:rPr>
                <w:sz w:val="24"/>
              </w:rPr>
              <w:t>в игровой</w:t>
            </w:r>
            <w:r w:rsidRPr="00220490">
              <w:rPr>
                <w:spacing w:val="-1"/>
                <w:sz w:val="24"/>
              </w:rPr>
              <w:t xml:space="preserve"> </w:t>
            </w:r>
            <w:r w:rsidRPr="00220490">
              <w:rPr>
                <w:sz w:val="24"/>
              </w:rPr>
              <w:t>форме.</w:t>
            </w:r>
          </w:p>
        </w:tc>
      </w:tr>
      <w:tr w:rsidR="00E82C5D" w:rsidTr="00797969">
        <w:trPr>
          <w:trHeight w:val="971"/>
        </w:trPr>
        <w:tc>
          <w:tcPr>
            <w:tcW w:w="2588" w:type="dxa"/>
          </w:tcPr>
          <w:p w:rsidR="00E82C5D" w:rsidRDefault="00E82C5D" w:rsidP="00797969">
            <w:pPr>
              <w:pStyle w:val="TableParagraph"/>
              <w:spacing w:before="64"/>
              <w:ind w:left="143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образовательные ресурсы</w:t>
            </w: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rPr>
                <w:sz w:val="24"/>
              </w:rPr>
            </w:pPr>
            <w:r w:rsidRPr="00220490">
              <w:rPr>
                <w:sz w:val="24"/>
              </w:rPr>
              <w:t xml:space="preserve">Использование ЭОР дает педагогам возможность углубления </w:t>
            </w:r>
            <w:proofErr w:type="spellStart"/>
            <w:r w:rsidRPr="00220490">
              <w:rPr>
                <w:sz w:val="24"/>
              </w:rPr>
              <w:t>межпредметных</w:t>
            </w:r>
            <w:proofErr w:type="spellEnd"/>
            <w:r w:rsidRPr="00220490">
              <w:rPr>
                <w:sz w:val="24"/>
              </w:rPr>
              <w:t xml:space="preserve"> связей при решении задач из различных предметных областей, актуализации выбора образовательной</w:t>
            </w:r>
          </w:p>
        </w:tc>
      </w:tr>
    </w:tbl>
    <w:p w:rsidR="00E82C5D" w:rsidRDefault="00E82C5D" w:rsidP="00E82C5D">
      <w:pPr>
        <w:sectPr w:rsidR="00E82C5D">
          <w:pgSz w:w="11910" w:h="16840"/>
          <w:pgMar w:top="8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8"/>
        <w:gridCol w:w="7052"/>
      </w:tblGrid>
      <w:tr w:rsidR="00E82C5D" w:rsidTr="00797969">
        <w:trPr>
          <w:trHeight w:val="796"/>
        </w:trPr>
        <w:tc>
          <w:tcPr>
            <w:tcW w:w="2588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2" w:type="dxa"/>
          </w:tcPr>
          <w:p w:rsidR="00E82C5D" w:rsidRPr="00220490" w:rsidRDefault="00E82C5D" w:rsidP="00797969">
            <w:pPr>
              <w:pStyle w:val="TableParagraph"/>
              <w:spacing w:before="64"/>
              <w:rPr>
                <w:sz w:val="24"/>
              </w:rPr>
            </w:pPr>
            <w:r w:rsidRPr="00220490">
              <w:rPr>
                <w:sz w:val="24"/>
              </w:rPr>
              <w:t>траектории обучающимися, что обеспечивает личностн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ориентированный подход в организации процесса обучения.</w:t>
            </w:r>
          </w:p>
        </w:tc>
      </w:tr>
    </w:tbl>
    <w:p w:rsidR="00E82C5D" w:rsidRDefault="00E82C5D" w:rsidP="00E82C5D">
      <w:pPr>
        <w:pStyle w:val="a5"/>
        <w:spacing w:before="7"/>
        <w:ind w:left="0"/>
        <w:jc w:val="left"/>
        <w:rPr>
          <w:sz w:val="27"/>
        </w:rPr>
      </w:pPr>
    </w:p>
    <w:p w:rsidR="00E82C5D" w:rsidRDefault="00E82C5D" w:rsidP="00E82C5D">
      <w:pPr>
        <w:pStyle w:val="21"/>
        <w:numPr>
          <w:ilvl w:val="1"/>
          <w:numId w:val="20"/>
        </w:numPr>
        <w:tabs>
          <w:tab w:val="left" w:pos="1845"/>
        </w:tabs>
        <w:spacing w:before="90" w:line="360" w:lineRule="auto"/>
        <w:ind w:right="435"/>
        <w:jc w:val="both"/>
      </w:pPr>
      <w:r>
        <w:t>Описание образовательной деятельности по профессиональной коррекции нарушений развития детей с нарушениями</w:t>
      </w:r>
      <w:r>
        <w:rPr>
          <w:spacing w:val="-1"/>
        </w:rPr>
        <w:t xml:space="preserve"> </w:t>
      </w:r>
      <w:r>
        <w:t>слуха</w:t>
      </w:r>
    </w:p>
    <w:p w:rsidR="00E82C5D" w:rsidRDefault="00E82C5D" w:rsidP="00E82C5D">
      <w:pPr>
        <w:pStyle w:val="a5"/>
        <w:spacing w:line="360" w:lineRule="auto"/>
        <w:ind w:right="422" w:firstLine="707"/>
      </w:pPr>
      <w:r>
        <w:t xml:space="preserve">Важным компонентом в образовательном процессе является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развивающее развитие и воспитание, позволяющие решать задачи своевременной эффективной помощи детям с ограниченными возможностями здоровья.</w:t>
      </w:r>
    </w:p>
    <w:p w:rsidR="00E82C5D" w:rsidRDefault="00E82C5D" w:rsidP="00E82C5D">
      <w:pPr>
        <w:pStyle w:val="a5"/>
        <w:spacing w:line="275" w:lineRule="exact"/>
        <w:ind w:left="1378"/>
      </w:pPr>
      <w:r>
        <w:t xml:space="preserve">Коррекционная работа и/или инклюзивное образование направлена </w:t>
      </w:r>
      <w:proofErr w:type="gramStart"/>
      <w:r>
        <w:t>на</w:t>
      </w:r>
      <w:proofErr w:type="gramEnd"/>
      <w:r>
        <w:t>: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099"/>
        </w:tabs>
        <w:spacing w:before="140"/>
        <w:ind w:left="1098" w:hanging="141"/>
        <w:jc w:val="left"/>
        <w:rPr>
          <w:sz w:val="24"/>
        </w:rPr>
      </w:pPr>
      <w:r>
        <w:rPr>
          <w:sz w:val="24"/>
        </w:rPr>
        <w:t>обеспечение коррекции нарушений развития детей с 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099"/>
        </w:tabs>
        <w:spacing w:before="151"/>
        <w:ind w:left="1098" w:hanging="141"/>
        <w:rPr>
          <w:sz w:val="24"/>
        </w:rPr>
      </w:pPr>
      <w:r>
        <w:rPr>
          <w:sz w:val="24"/>
        </w:rPr>
        <w:t>оказание им квалифицированной помощи в 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25"/>
        </w:tabs>
        <w:spacing w:before="152" w:line="360" w:lineRule="auto"/>
        <w:ind w:right="448" w:firstLine="0"/>
        <w:rPr>
          <w:sz w:val="24"/>
        </w:rPr>
      </w:pPr>
      <w:r>
        <w:rPr>
          <w:sz w:val="24"/>
        </w:rPr>
        <w:t>освоение детьми с нарушениями слуха Программы, их разностороннее развитие с учётом возрастных и индивидуальных особенностей и особых образовательных потребностей,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E82C5D" w:rsidRDefault="00E82C5D" w:rsidP="00E82C5D">
      <w:pPr>
        <w:pStyle w:val="a5"/>
        <w:spacing w:before="10" w:line="360" w:lineRule="auto"/>
        <w:ind w:right="444" w:firstLine="707"/>
      </w:pPr>
      <w:r>
        <w:rPr>
          <w:b/>
        </w:rPr>
        <w:t xml:space="preserve">Цель </w:t>
      </w:r>
      <w:r>
        <w:t>коррекционной работы МБДОУ «ДЕТСКИЙ САД «РУЧЕЕК» СТ</w:t>
      </w:r>
      <w:proofErr w:type="gramStart"/>
      <w:r>
        <w:t>.Ш</w:t>
      </w:r>
      <w:proofErr w:type="gramEnd"/>
      <w:r>
        <w:t>ЕЛКОВСКАЯ» — создание оптимальных психолого-педагогических условий для обеспечения коррекции недостатков в физическом и психическом развитии детей и оказания им помощи в освоении основной образовательной программы дошкольного образования.</w:t>
      </w:r>
    </w:p>
    <w:p w:rsidR="00E82C5D" w:rsidRDefault="00E82C5D" w:rsidP="00E82C5D">
      <w:pPr>
        <w:pStyle w:val="21"/>
        <w:spacing w:before="1"/>
        <w:jc w:val="both"/>
      </w:pPr>
      <w:r>
        <w:t>Задачи коррекции: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139" w:line="357" w:lineRule="auto"/>
        <w:ind w:right="440" w:firstLine="0"/>
        <w:rPr>
          <w:sz w:val="24"/>
        </w:rPr>
      </w:pPr>
      <w:r>
        <w:rPr>
          <w:sz w:val="24"/>
        </w:rPr>
        <w:t>своевременное выявление детей с нарушениями слуха и определение их особых образовательных потребностей, обусловленных недостатками в физическом и (или)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16" w:line="352" w:lineRule="auto"/>
        <w:ind w:right="441" w:firstLine="0"/>
        <w:rPr>
          <w:sz w:val="24"/>
        </w:rPr>
      </w:pPr>
      <w:r>
        <w:rPr>
          <w:sz w:val="24"/>
        </w:rPr>
        <w:t>создание условий, способствующих освоению детьми с нарушениями слуха Программы и их интеграции в ДОО;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23" w:line="357" w:lineRule="auto"/>
        <w:ind w:right="436" w:firstLine="0"/>
        <w:rPr>
          <w:sz w:val="24"/>
        </w:rPr>
      </w:pPr>
      <w:r>
        <w:rPr>
          <w:sz w:val="24"/>
        </w:rPr>
        <w:t xml:space="preserve">осуществление индивидуально ориентированной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помощи детям с нарушениями слуха с учётом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17" w:line="355" w:lineRule="auto"/>
        <w:ind w:right="447" w:firstLine="0"/>
        <w:rPr>
          <w:sz w:val="24"/>
        </w:rPr>
      </w:pPr>
      <w:r>
        <w:rPr>
          <w:sz w:val="24"/>
        </w:rPr>
        <w:t>разработка и реализация индивидуальных планов коррекционной работы с детьми с нарушениями слуха, организация индивидуальных и (или) 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19" w:line="352" w:lineRule="auto"/>
        <w:ind w:right="448" w:firstLine="0"/>
        <w:rPr>
          <w:sz w:val="24"/>
        </w:rPr>
      </w:pPr>
      <w:r>
        <w:rPr>
          <w:sz w:val="24"/>
        </w:rPr>
        <w:t>разработка и реализация дополнительных образовательных программ и получения дополнительных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23" w:line="357" w:lineRule="auto"/>
        <w:ind w:right="444" w:firstLine="0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нарушениями слуха и формированию двигательных умений и навыков, физических качеств и способностей, направленных на жизнеобеспечение, развитие и совершенствование организма;</w:t>
      </w:r>
    </w:p>
    <w:p w:rsidR="00E82C5D" w:rsidRDefault="00E82C5D" w:rsidP="00E82C5D">
      <w:pPr>
        <w:spacing w:line="357" w:lineRule="auto"/>
        <w:jc w:val="both"/>
        <w:sectPr w:rsidR="00E82C5D">
          <w:pgSz w:w="11910" w:h="16840"/>
          <w:pgMar w:top="84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19"/>
        </w:numPr>
        <w:tabs>
          <w:tab w:val="left" w:pos="1667"/>
        </w:tabs>
        <w:spacing w:before="73" w:line="357" w:lineRule="auto"/>
        <w:ind w:right="444" w:firstLine="0"/>
        <w:rPr>
          <w:sz w:val="24"/>
        </w:rPr>
      </w:pPr>
      <w:r>
        <w:rPr>
          <w:sz w:val="24"/>
        </w:rPr>
        <w:lastRenderedPageBreak/>
        <w:t>оказание консультативной и методической помощи родителям (законным представителям) детей с нарушениями слуха по медицинским, социальным, правовым 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E82C5D" w:rsidRDefault="00E82C5D" w:rsidP="00E82C5D">
      <w:pPr>
        <w:spacing w:before="13"/>
        <w:ind w:left="1666"/>
        <w:jc w:val="both"/>
      </w:pPr>
      <w:r>
        <w:rPr>
          <w:b/>
        </w:rPr>
        <w:t xml:space="preserve">Общие принципы коррекции </w:t>
      </w:r>
      <w:r>
        <w:t>(для всех детей с</w:t>
      </w:r>
      <w:r>
        <w:rPr>
          <w:spacing w:val="-17"/>
        </w:rPr>
        <w:t xml:space="preserve"> </w:t>
      </w:r>
      <w:r>
        <w:t>ОВЗ):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099"/>
        </w:tabs>
        <w:spacing w:before="173"/>
        <w:ind w:left="1098" w:hanging="141"/>
        <w:rPr>
          <w:sz w:val="24"/>
        </w:rPr>
      </w:pPr>
      <w:r>
        <w:rPr>
          <w:sz w:val="24"/>
        </w:rPr>
        <w:t>своевременность коррекции отклонений в</w:t>
      </w:r>
      <w:r>
        <w:rPr>
          <w:spacing w:val="-26"/>
          <w:sz w:val="24"/>
        </w:rPr>
        <w:t xml:space="preserve"> </w:t>
      </w:r>
      <w:r>
        <w:rPr>
          <w:sz w:val="24"/>
        </w:rPr>
        <w:t>развитии;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209"/>
        </w:tabs>
        <w:spacing w:before="137" w:line="360" w:lineRule="auto"/>
        <w:ind w:right="450" w:firstLine="0"/>
        <w:rPr>
          <w:sz w:val="24"/>
        </w:rPr>
      </w:pPr>
      <w:r>
        <w:rPr>
          <w:sz w:val="24"/>
        </w:rPr>
        <w:t xml:space="preserve">учёт общих закономерностей развития детей дошкольного возраста и </w:t>
      </w:r>
      <w:proofErr w:type="spellStart"/>
      <w:r>
        <w:rPr>
          <w:sz w:val="24"/>
        </w:rPr>
        <w:t>сензитивных</w:t>
      </w:r>
      <w:proofErr w:type="spellEnd"/>
      <w:r>
        <w:rPr>
          <w:sz w:val="24"/>
        </w:rPr>
        <w:t xml:space="preserve"> периодов в развитии психических процессов;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01"/>
        </w:tabs>
        <w:spacing w:before="12"/>
        <w:ind w:left="1100" w:hanging="143"/>
        <w:rPr>
          <w:sz w:val="24"/>
        </w:rPr>
      </w:pPr>
      <w:r>
        <w:rPr>
          <w:sz w:val="24"/>
        </w:rPr>
        <w:t>учёт общих, специфических и индивидуальных особенностей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80"/>
        </w:tabs>
        <w:spacing w:before="151" w:line="360" w:lineRule="auto"/>
        <w:ind w:right="446" w:firstLine="0"/>
        <w:rPr>
          <w:sz w:val="24"/>
        </w:rPr>
      </w:pPr>
      <w:r>
        <w:rPr>
          <w:sz w:val="24"/>
        </w:rPr>
        <w:t>обеспечение общего разностороннего развития дошкольников на основе изучения их возрастных психофизических возможностей и знаний закономерностей нормального развития ребёнка (с максимальной адаптацией к 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действительности);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92"/>
        </w:tabs>
        <w:spacing w:before="14" w:line="360" w:lineRule="auto"/>
        <w:ind w:right="446" w:firstLine="0"/>
        <w:rPr>
          <w:sz w:val="24"/>
        </w:rPr>
      </w:pPr>
      <w:r>
        <w:rPr>
          <w:sz w:val="24"/>
        </w:rPr>
        <w:t>проведение всех мероприятий на основе максимально сохранных в своём развитии анализаторов, функций и систем ребёнка с коррекцией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дефектных;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49"/>
        </w:tabs>
        <w:spacing w:before="14" w:line="360" w:lineRule="auto"/>
        <w:ind w:right="442" w:firstLine="0"/>
        <w:rPr>
          <w:sz w:val="24"/>
        </w:rPr>
      </w:pPr>
      <w:r>
        <w:rPr>
          <w:sz w:val="24"/>
        </w:rPr>
        <w:t>осуществление комплексного (физиологического, психолого-педагогического) подхода к диагностике и коррекционной помощи детям 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01"/>
        </w:tabs>
        <w:spacing w:before="12" w:line="360" w:lineRule="auto"/>
        <w:ind w:right="450" w:firstLine="0"/>
        <w:rPr>
          <w:sz w:val="24"/>
        </w:rPr>
      </w:pPr>
      <w:r>
        <w:rPr>
          <w:sz w:val="24"/>
        </w:rPr>
        <w:t>осуществление индивидуального подхода при выполнении коррекционной работы с детьми (учёт психофизиологических особенностей ребёнка при подборе длительности мероприятий, темпа усвоения и скорости выполнения заданий);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32"/>
        </w:tabs>
        <w:spacing w:before="14" w:line="360" w:lineRule="auto"/>
        <w:ind w:right="447" w:firstLine="0"/>
        <w:rPr>
          <w:sz w:val="24"/>
        </w:rPr>
      </w:pPr>
      <w:r>
        <w:rPr>
          <w:sz w:val="24"/>
        </w:rPr>
        <w:t>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286"/>
        </w:tabs>
        <w:spacing w:before="13" w:line="360" w:lineRule="auto"/>
        <w:ind w:right="440" w:firstLine="0"/>
        <w:rPr>
          <w:sz w:val="24"/>
        </w:rPr>
      </w:pPr>
      <w:r>
        <w:rPr>
          <w:sz w:val="24"/>
        </w:rPr>
        <w:t>осуществление дифференцированного подхода к детям в зависимости от их психофизического состояния и способов ориентации в познании окружающего мира, включая применение специальных форм и методов работы с детьми, оригинальных наглядных пособий, наполняемости групп и методики индивидуально-подгруппового обучения;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95"/>
        </w:tabs>
        <w:spacing w:before="14" w:line="360" w:lineRule="auto"/>
        <w:ind w:right="447" w:firstLine="0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коррекции недостатков психофизического развития у детей (проведение коррекционных мероприятий в процессе осуществления деятельности детей);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59"/>
        </w:tabs>
        <w:spacing w:before="11" w:line="360" w:lineRule="auto"/>
        <w:ind w:right="442" w:firstLine="0"/>
        <w:rPr>
          <w:sz w:val="24"/>
        </w:rPr>
      </w:pPr>
      <w:r>
        <w:rPr>
          <w:sz w:val="24"/>
        </w:rPr>
        <w:t>обеспечение преемственных связей между специальными дошкольными организациями (группами) для детей и соответствующим 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209"/>
        </w:tabs>
        <w:spacing w:before="15" w:line="360" w:lineRule="auto"/>
        <w:ind w:right="445" w:firstLine="0"/>
        <w:rPr>
          <w:sz w:val="24"/>
        </w:rPr>
      </w:pPr>
      <w:r>
        <w:rPr>
          <w:sz w:val="24"/>
        </w:rPr>
        <w:t xml:space="preserve">обеспечение непрерывности </w:t>
      </w:r>
      <w:proofErr w:type="spellStart"/>
      <w:r>
        <w:rPr>
          <w:sz w:val="24"/>
        </w:rPr>
        <w:t>дошкольно-школьного</w:t>
      </w:r>
      <w:proofErr w:type="spellEnd"/>
      <w:r>
        <w:rPr>
          <w:sz w:val="24"/>
        </w:rPr>
        <w:t xml:space="preserve"> образования на основе ФГОС и лечения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27"/>
        </w:tabs>
        <w:spacing w:before="12" w:line="360" w:lineRule="auto"/>
        <w:ind w:right="443" w:firstLine="0"/>
        <w:rPr>
          <w:sz w:val="24"/>
        </w:rPr>
      </w:pPr>
      <w:r>
        <w:rPr>
          <w:sz w:val="24"/>
        </w:rPr>
        <w:t>обеспечение системы работы по социально-бытовой адаптации и самореализации детей с ОВЗ;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33"/>
        </w:numPr>
        <w:tabs>
          <w:tab w:val="left" w:pos="1108"/>
        </w:tabs>
        <w:spacing w:before="72" w:line="360" w:lineRule="auto"/>
        <w:ind w:right="441" w:firstLine="0"/>
        <w:jc w:val="left"/>
        <w:rPr>
          <w:sz w:val="24"/>
        </w:rPr>
      </w:pPr>
      <w:r>
        <w:rPr>
          <w:sz w:val="24"/>
        </w:rPr>
        <w:lastRenderedPageBreak/>
        <w:t>обеспечение оптимальных условий для длительной медико-психологической реабилитации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E82C5D" w:rsidRDefault="00E82C5D" w:rsidP="00E82C5D">
      <w:pPr>
        <w:pStyle w:val="a5"/>
        <w:ind w:left="0"/>
        <w:jc w:val="left"/>
        <w:rPr>
          <w:sz w:val="37"/>
        </w:rPr>
      </w:pPr>
    </w:p>
    <w:p w:rsidR="00E82C5D" w:rsidRDefault="00E82C5D" w:rsidP="00E82C5D">
      <w:pPr>
        <w:pStyle w:val="21"/>
        <w:ind w:left="260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Профессиональная коррекционная работа с детьми с ОВЗ</w:t>
      </w:r>
    </w:p>
    <w:p w:rsidR="00E82C5D" w:rsidRDefault="00E82C5D" w:rsidP="00E82C5D">
      <w:pPr>
        <w:pStyle w:val="a5"/>
        <w:spacing w:line="360" w:lineRule="auto"/>
        <w:ind w:firstLine="707"/>
        <w:jc w:val="left"/>
      </w:pPr>
      <w:r>
        <w:rPr>
          <w:b/>
          <w:i/>
        </w:rPr>
        <w:t xml:space="preserve">Психологическая </w:t>
      </w:r>
      <w:r>
        <w:t xml:space="preserve">работа строится на основе комплексного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подхода, который выражается в следующем:</w:t>
      </w:r>
    </w:p>
    <w:p w:rsidR="00E82C5D" w:rsidRDefault="00E82C5D" w:rsidP="00E82C5D">
      <w:pPr>
        <w:pStyle w:val="a7"/>
        <w:numPr>
          <w:ilvl w:val="0"/>
          <w:numId w:val="18"/>
        </w:numPr>
        <w:tabs>
          <w:tab w:val="left" w:pos="1318"/>
          <w:tab w:val="left" w:pos="131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комплексная диагностика интеллектуального и личностного 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воспитанников;</w:t>
      </w:r>
    </w:p>
    <w:p w:rsidR="00E82C5D" w:rsidRDefault="00E82C5D" w:rsidP="00E82C5D">
      <w:pPr>
        <w:pStyle w:val="a7"/>
        <w:numPr>
          <w:ilvl w:val="0"/>
          <w:numId w:val="18"/>
        </w:numPr>
        <w:tabs>
          <w:tab w:val="left" w:pos="1318"/>
          <w:tab w:val="left" w:pos="131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анализ личных дел воспитанников и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карт;</w:t>
      </w:r>
    </w:p>
    <w:p w:rsidR="00E82C5D" w:rsidRDefault="00E82C5D" w:rsidP="00E82C5D">
      <w:pPr>
        <w:pStyle w:val="a7"/>
        <w:numPr>
          <w:ilvl w:val="0"/>
          <w:numId w:val="18"/>
        </w:numPr>
        <w:tabs>
          <w:tab w:val="left" w:pos="1318"/>
          <w:tab w:val="left" w:pos="1319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развивающие и коррекционные занятия 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E82C5D" w:rsidRDefault="00E82C5D" w:rsidP="00E82C5D">
      <w:pPr>
        <w:pStyle w:val="a7"/>
        <w:numPr>
          <w:ilvl w:val="0"/>
          <w:numId w:val="18"/>
        </w:numPr>
        <w:tabs>
          <w:tab w:val="left" w:pos="1318"/>
          <w:tab w:val="left" w:pos="1319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 xml:space="preserve">участие 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с 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E82C5D" w:rsidRDefault="00E82C5D" w:rsidP="00E82C5D">
      <w:pPr>
        <w:pStyle w:val="a5"/>
        <w:spacing w:before="133" w:line="360" w:lineRule="auto"/>
        <w:ind w:right="427" w:firstLine="707"/>
      </w:pPr>
      <w:r>
        <w:t xml:space="preserve">В основе организации </w:t>
      </w:r>
      <w:proofErr w:type="spellStart"/>
      <w:r>
        <w:t>коррекционно</w:t>
      </w:r>
      <w:proofErr w:type="spellEnd"/>
      <w:r>
        <w:t>–развивающего образовательного процесса определён развивающий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>
        <w:rPr>
          <w:spacing w:val="-3"/>
        </w:rPr>
        <w:t xml:space="preserve"> </w:t>
      </w:r>
      <w:r>
        <w:t>детей.</w:t>
      </w:r>
    </w:p>
    <w:p w:rsidR="00E82C5D" w:rsidRDefault="00E82C5D" w:rsidP="00E82C5D">
      <w:pPr>
        <w:pStyle w:val="a5"/>
        <w:spacing w:line="360" w:lineRule="auto"/>
        <w:ind w:right="429" w:firstLine="707"/>
      </w:pPr>
      <w: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E82C5D" w:rsidRDefault="00E82C5D" w:rsidP="00E82C5D">
      <w:pPr>
        <w:pStyle w:val="a5"/>
        <w:spacing w:before="1" w:line="360" w:lineRule="auto"/>
        <w:ind w:right="430" w:firstLine="707"/>
      </w:pPr>
      <w:r>
        <w:t xml:space="preserve">В дошкольном учреждении функционирует </w:t>
      </w:r>
      <w:proofErr w:type="spellStart"/>
      <w:r>
        <w:t>ППк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является одной из форм взаимодействия всех служб ДОО, объединяющихся для </w:t>
      </w:r>
      <w:proofErr w:type="spellStart"/>
      <w:r>
        <w:t>психолого</w:t>
      </w:r>
      <w:proofErr w:type="spellEnd"/>
      <w:r>
        <w:t>–педагогического сопровождения детей с целью:</w:t>
      </w:r>
    </w:p>
    <w:p w:rsidR="00E82C5D" w:rsidRDefault="00E82C5D" w:rsidP="00E82C5D">
      <w:pPr>
        <w:pStyle w:val="a7"/>
        <w:numPr>
          <w:ilvl w:val="1"/>
          <w:numId w:val="18"/>
        </w:numPr>
        <w:tabs>
          <w:tab w:val="left" w:pos="2387"/>
        </w:tabs>
        <w:spacing w:before="2" w:line="360" w:lineRule="auto"/>
        <w:ind w:right="430"/>
        <w:rPr>
          <w:sz w:val="24"/>
        </w:rPr>
      </w:pPr>
      <w:r>
        <w:rPr>
          <w:sz w:val="24"/>
        </w:rPr>
        <w:t>проведения диагностики в развитии, комплексного изучения реальных и резервных психофизических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</w:p>
    <w:p w:rsidR="00E82C5D" w:rsidRDefault="00E82C5D" w:rsidP="00E82C5D">
      <w:pPr>
        <w:pStyle w:val="a7"/>
        <w:numPr>
          <w:ilvl w:val="1"/>
          <w:numId w:val="18"/>
        </w:numPr>
        <w:tabs>
          <w:tab w:val="left" w:pos="2387"/>
        </w:tabs>
        <w:spacing w:line="360" w:lineRule="auto"/>
        <w:ind w:right="437"/>
        <w:rPr>
          <w:sz w:val="24"/>
        </w:rPr>
      </w:pPr>
      <w:r>
        <w:rPr>
          <w:sz w:val="24"/>
        </w:rPr>
        <w:t>создания индивидуальных программ развития детей в процессе обучения и воспитания в условиях ОУ 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</w:p>
    <w:p w:rsidR="00E82C5D" w:rsidRDefault="00E82C5D" w:rsidP="00E82C5D">
      <w:pPr>
        <w:pStyle w:val="a7"/>
        <w:numPr>
          <w:ilvl w:val="1"/>
          <w:numId w:val="18"/>
        </w:numPr>
        <w:tabs>
          <w:tab w:val="left" w:pos="2387"/>
        </w:tabs>
        <w:spacing w:line="360" w:lineRule="auto"/>
        <w:ind w:right="431"/>
        <w:rPr>
          <w:sz w:val="24"/>
        </w:rPr>
      </w:pPr>
      <w:r>
        <w:rPr>
          <w:sz w:val="24"/>
        </w:rPr>
        <w:t>разработки индивидуальных рекомендаций воспитателями, музыкальным руководителем, родителями, для обеспечения индивидуально - дифференцированного подхода 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left="2386" w:right="436"/>
      </w:pPr>
      <w:r>
        <w:lastRenderedPageBreak/>
        <w:t>обучения и воспитания детей, для организации помощи и педагогической поддержки детям.</w:t>
      </w:r>
    </w:p>
    <w:p w:rsidR="00E82C5D" w:rsidRDefault="00E82C5D" w:rsidP="00E82C5D">
      <w:pPr>
        <w:pStyle w:val="a5"/>
        <w:spacing w:before="1" w:line="360" w:lineRule="auto"/>
        <w:ind w:right="427" w:firstLine="707"/>
      </w:pPr>
      <w:r>
        <w:t xml:space="preserve">Диагностическая функция </w:t>
      </w:r>
      <w:proofErr w:type="spellStart"/>
      <w:r>
        <w:t>ППк</w:t>
      </w:r>
      <w:proofErr w:type="spellEnd"/>
      <w:r>
        <w:t xml:space="preserve"> включает в себя разработку проекта оздоровительной и педагогической коррекции в виде ряда вспомогательных мер, а так же определение характера, продолжительности и эффективности специальной (коррекционной) помощи в рамках, имеющихся в ДОО возможностей.</w:t>
      </w:r>
    </w:p>
    <w:p w:rsidR="00E82C5D" w:rsidRDefault="00E82C5D" w:rsidP="00E82C5D">
      <w:pPr>
        <w:pStyle w:val="a5"/>
        <w:spacing w:line="360" w:lineRule="auto"/>
        <w:ind w:right="428" w:firstLine="707"/>
      </w:pPr>
      <w:r>
        <w:t>По данным обследования составляются заключения, и разрабатываются рекомендации, обязательные для выполнения всеми специалистами, работающими с ребёнком с нарушениями слуха. На основании полученных данных коллегиально составляются заключение консилиума и рекомендации по обучению, развитию и  воспитанию ребёнка с учётом его индивидуальных возможностей и</w:t>
      </w:r>
      <w:r>
        <w:rPr>
          <w:spacing w:val="-13"/>
        </w:rPr>
        <w:t xml:space="preserve"> </w:t>
      </w:r>
      <w:r>
        <w:t>особенностей.</w:t>
      </w:r>
    </w:p>
    <w:p w:rsidR="00E82C5D" w:rsidRDefault="00E82C5D" w:rsidP="00E82C5D">
      <w:pPr>
        <w:pStyle w:val="a5"/>
        <w:spacing w:line="360" w:lineRule="auto"/>
        <w:ind w:right="429" w:firstLine="707"/>
      </w:pPr>
      <w:r>
        <w:t>Для осуществления квалифицированной коррекции отклонений в развитии воспитанников в детском саду работают педагог – психолог, музыкальный руководитель, соц</w:t>
      </w:r>
      <w:proofErr w:type="gramStart"/>
      <w:r>
        <w:t>.п</w:t>
      </w:r>
      <w:proofErr w:type="gramEnd"/>
      <w:r>
        <w:t>едагог, ПДО.</w:t>
      </w:r>
    </w:p>
    <w:p w:rsidR="00E82C5D" w:rsidRDefault="00E82C5D" w:rsidP="00E82C5D">
      <w:pPr>
        <w:pStyle w:val="a5"/>
        <w:spacing w:line="360" w:lineRule="auto"/>
        <w:ind w:right="426" w:firstLine="707"/>
      </w:pPr>
      <w:r>
        <w:t>В работе с детьми с нарушением слуха коррекционное направление работы приоритетно, так как целью его является выравнивание речевого и психофизического развития детей. Все педагоги следят за речью детей и развивают речевые навыки. Кроме того, все специалисты занимаются коррекционно-развивающей работой. Воспитатели, музыкальный руководитель,</w:t>
      </w:r>
      <w:r w:rsidRPr="0038747E">
        <w:t xml:space="preserve"> </w:t>
      </w:r>
      <w:r>
        <w:t>соц</w:t>
      </w:r>
      <w:proofErr w:type="gramStart"/>
      <w:r>
        <w:t>.п</w:t>
      </w:r>
      <w:proofErr w:type="gramEnd"/>
      <w:r>
        <w:t>едагог, ПДО осуществляют мероприятия, предусмотренные Программой, занимаются физическим, социально-коммуникативным, познавательным, речевым, художественно- эстетическим развитием</w:t>
      </w:r>
      <w:r>
        <w:rPr>
          <w:spacing w:val="-4"/>
        </w:rPr>
        <w:t xml:space="preserve"> </w:t>
      </w:r>
      <w:r>
        <w:t>ребенка.</w:t>
      </w:r>
    </w:p>
    <w:p w:rsidR="00E82C5D" w:rsidRDefault="00E82C5D" w:rsidP="00E82C5D">
      <w:pPr>
        <w:pStyle w:val="a5"/>
        <w:spacing w:line="360" w:lineRule="auto"/>
        <w:ind w:right="433" w:firstLine="707"/>
      </w:pPr>
      <w:r>
        <w:t>Педагоги, работая в тесном контакте со специалистами, консультируют родителей (лиц, их заменяющих) по применению специальных методов и приёмов оказания помощи детям с нарушениями опорно-двигательного аппарата, ведут необходимую документацию.</w:t>
      </w:r>
    </w:p>
    <w:p w:rsidR="00E82C5D" w:rsidRDefault="00E82C5D" w:rsidP="00E82C5D">
      <w:pPr>
        <w:pStyle w:val="a5"/>
        <w:spacing w:line="360" w:lineRule="auto"/>
        <w:ind w:right="426" w:firstLine="707"/>
      </w:pPr>
      <w:r>
        <w:t xml:space="preserve">Педагог-психолог обеспечивает психолого-педагогическое сопровождение детей с ОВЗ и их родителей. Осуществляет комплексную подготовку и успешную адаптацию детей к школе групп к дальнейшему обучению в школе. </w:t>
      </w:r>
      <w:proofErr w:type="gramStart"/>
      <w:r>
        <w:t xml:space="preserve">Проводит </w:t>
      </w:r>
      <w:proofErr w:type="spellStart"/>
      <w:r>
        <w:t>социопсихологический</w:t>
      </w:r>
      <w:proofErr w:type="spellEnd"/>
      <w:r>
        <w:t xml:space="preserve"> мониторинг состояния образовательной среды, психологического здоровья воспитанников (наибольшую практическую значимость представляют особенности интеллектуального развития, особенности эмоциональной и личностной сфер, а именно</w:t>
      </w:r>
      <w:proofErr w:type="gramEnd"/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428"/>
      </w:pPr>
      <w:r>
        <w:lastRenderedPageBreak/>
        <w:t>уровень тревожности и уровень учебной мотивации) и педагогов, с целью профилактики синдрома эмоционального выгорания, оказывает психологическую поддержку семьям воспитанников через консультативную деятельность.</w:t>
      </w:r>
    </w:p>
    <w:p w:rsidR="00E82C5D" w:rsidRDefault="00E82C5D" w:rsidP="00E82C5D">
      <w:pPr>
        <w:pStyle w:val="a5"/>
        <w:spacing w:before="1"/>
        <w:ind w:left="0"/>
        <w:jc w:val="left"/>
        <w:rPr>
          <w:sz w:val="36"/>
        </w:rPr>
      </w:pPr>
    </w:p>
    <w:p w:rsidR="00E82C5D" w:rsidRDefault="00E82C5D" w:rsidP="00E82C5D">
      <w:pPr>
        <w:pStyle w:val="21"/>
        <w:numPr>
          <w:ilvl w:val="1"/>
          <w:numId w:val="20"/>
        </w:numPr>
        <w:tabs>
          <w:tab w:val="left" w:pos="1379"/>
        </w:tabs>
        <w:spacing w:line="360" w:lineRule="auto"/>
        <w:ind w:right="3214" w:hanging="708"/>
      </w:pPr>
      <w:r>
        <w:t>Развитие слухового восприятия и обучение произношению Развитие слухового</w:t>
      </w:r>
      <w:r>
        <w:rPr>
          <w:spacing w:val="-2"/>
        </w:rPr>
        <w:t xml:space="preserve"> </w:t>
      </w:r>
      <w:r>
        <w:t>восприятия</w:t>
      </w:r>
    </w:p>
    <w:p w:rsidR="00E82C5D" w:rsidRDefault="00E82C5D" w:rsidP="00E82C5D">
      <w:pPr>
        <w:pStyle w:val="a5"/>
        <w:spacing w:line="274" w:lineRule="exact"/>
        <w:ind w:left="1666"/>
      </w:pPr>
      <w:r>
        <w:t>К концу года ребенок способен: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07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Подходить к воспитателю в группе, во время прогулки по звуковому</w:t>
      </w:r>
      <w:r>
        <w:rPr>
          <w:spacing w:val="-16"/>
          <w:sz w:val="24"/>
        </w:rPr>
        <w:t xml:space="preserve"> </w:t>
      </w:r>
      <w:r>
        <w:rPr>
          <w:sz w:val="24"/>
        </w:rPr>
        <w:t>сигналу.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07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Определять источник звука: барабан, бубен, гармоника, дудка,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43"/>
        </w:tabs>
        <w:spacing w:before="140" w:line="360" w:lineRule="auto"/>
        <w:ind w:left="958" w:right="427" w:firstLine="707"/>
        <w:jc w:val="both"/>
        <w:rPr>
          <w:sz w:val="24"/>
        </w:rPr>
      </w:pPr>
      <w:r>
        <w:rPr>
          <w:sz w:val="24"/>
        </w:rPr>
        <w:t xml:space="preserve">Без звукоусиливающей аппаратуры реагировать на речевые и неречевые сигналы при постоянно увеличивающемся (индивидуально) расстоянии от источника звука: барабан, бубен, гармоника, дудка, свисток, металлофон, шарманка, голос (словосочетания типа </w:t>
      </w:r>
      <w:proofErr w:type="spellStart"/>
      <w:r>
        <w:rPr>
          <w:sz w:val="24"/>
        </w:rPr>
        <w:t>па-п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па-па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пу-пу-пу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пи-пи-пи-пи).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21"/>
        </w:tabs>
        <w:spacing w:line="360" w:lineRule="auto"/>
        <w:ind w:left="958" w:right="437" w:firstLine="707"/>
        <w:jc w:val="both"/>
        <w:rPr>
          <w:sz w:val="24"/>
        </w:rPr>
      </w:pPr>
      <w:r>
        <w:rPr>
          <w:sz w:val="24"/>
        </w:rPr>
        <w:t>Различать на слух резко противопоставленные по характеру звучания игрушки при выборе из двух типа: барабан – дудка, бубен – свисток, 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гармоника.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073"/>
        </w:tabs>
        <w:spacing w:line="360" w:lineRule="auto"/>
        <w:ind w:left="958" w:right="439" w:firstLine="707"/>
        <w:jc w:val="both"/>
        <w:rPr>
          <w:sz w:val="24"/>
        </w:rPr>
      </w:pPr>
      <w:r>
        <w:rPr>
          <w:sz w:val="24"/>
        </w:rPr>
        <w:t>Определять источник звука: барабан, бубен, гармоника, дудка, свисток, металлофон,</w:t>
      </w:r>
      <w:r>
        <w:rPr>
          <w:spacing w:val="-1"/>
          <w:sz w:val="24"/>
        </w:rPr>
        <w:t xml:space="preserve"> </w:t>
      </w:r>
      <w:r>
        <w:rPr>
          <w:sz w:val="24"/>
        </w:rPr>
        <w:t>шарманка.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125"/>
        </w:tabs>
        <w:spacing w:before="1" w:line="360" w:lineRule="auto"/>
        <w:ind w:left="958" w:right="435" w:firstLine="707"/>
        <w:jc w:val="both"/>
        <w:rPr>
          <w:sz w:val="24"/>
        </w:rPr>
      </w:pPr>
      <w:r>
        <w:rPr>
          <w:sz w:val="24"/>
        </w:rPr>
        <w:t>Воспроизводить соответствующие движения под звучание игрушки с произнесением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слогосочетаний</w:t>
      </w:r>
      <w:proofErr w:type="spell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07"/>
        </w:tabs>
        <w:spacing w:line="360" w:lineRule="auto"/>
        <w:ind w:left="958" w:right="426" w:firstLine="707"/>
        <w:jc w:val="both"/>
        <w:rPr>
          <w:sz w:val="24"/>
        </w:rPr>
      </w:pPr>
      <w:proofErr w:type="gramStart"/>
      <w:r>
        <w:rPr>
          <w:sz w:val="24"/>
        </w:rPr>
        <w:t xml:space="preserve">Различать на слух при выборе из 2 – 3 звукоподражаний; речевой материал: </w:t>
      </w:r>
      <w:proofErr w:type="spellStart"/>
      <w:r>
        <w:rPr>
          <w:sz w:val="24"/>
        </w:rPr>
        <w:t>ав-ав-ав</w:t>
      </w:r>
      <w:proofErr w:type="spellEnd"/>
      <w:r>
        <w:rPr>
          <w:sz w:val="24"/>
        </w:rPr>
        <w:t xml:space="preserve"> (собака), у (самолет), </w:t>
      </w:r>
      <w:proofErr w:type="spellStart"/>
      <w:r>
        <w:rPr>
          <w:sz w:val="24"/>
        </w:rPr>
        <w:t>прр</w:t>
      </w:r>
      <w:proofErr w:type="spellEnd"/>
      <w:r>
        <w:rPr>
          <w:sz w:val="24"/>
        </w:rPr>
        <w:t xml:space="preserve"> (лошадка), пи-пи-пи (птичка),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(корова), мяу (кот), </w:t>
      </w:r>
      <w:proofErr w:type="spellStart"/>
      <w:r>
        <w:rPr>
          <w:sz w:val="24"/>
        </w:rPr>
        <w:t>би-би</w:t>
      </w:r>
      <w:proofErr w:type="spellEnd"/>
      <w:r>
        <w:rPr>
          <w:sz w:val="24"/>
        </w:rPr>
        <w:t xml:space="preserve"> (машина), </w:t>
      </w:r>
      <w:proofErr w:type="spellStart"/>
      <w:r>
        <w:rPr>
          <w:sz w:val="24"/>
        </w:rPr>
        <w:t>ту-ту</w:t>
      </w:r>
      <w:proofErr w:type="spellEnd"/>
      <w:r>
        <w:rPr>
          <w:sz w:val="24"/>
        </w:rPr>
        <w:t xml:space="preserve"> (поезд), </w:t>
      </w:r>
      <w:proofErr w:type="spellStart"/>
      <w:r>
        <w:rPr>
          <w:sz w:val="24"/>
        </w:rPr>
        <w:t>ко-ко-ко</w:t>
      </w:r>
      <w:proofErr w:type="spellEnd"/>
      <w:r>
        <w:rPr>
          <w:sz w:val="24"/>
        </w:rPr>
        <w:t xml:space="preserve"> (курица), ква-ква (лягушка) и т.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proofErr w:type="gramEnd"/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62"/>
        </w:tabs>
        <w:spacing w:line="360" w:lineRule="auto"/>
        <w:ind w:left="958" w:right="438" w:firstLine="707"/>
        <w:jc w:val="both"/>
        <w:rPr>
          <w:sz w:val="24"/>
        </w:rPr>
      </w:pPr>
      <w:r>
        <w:rPr>
          <w:sz w:val="24"/>
        </w:rPr>
        <w:t>Реагировать на речевые и неречевые сигналы при постоянно увеличивающемся (индивидуально) расстоянии от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1907"/>
        </w:tabs>
        <w:ind w:hanging="241"/>
        <w:jc w:val="both"/>
        <w:rPr>
          <w:sz w:val="24"/>
        </w:rPr>
      </w:pPr>
      <w:r>
        <w:rPr>
          <w:sz w:val="24"/>
        </w:rPr>
        <w:t xml:space="preserve">Различать на слух звучание игрушек при выборе из </w:t>
      </w:r>
      <w:r>
        <w:rPr>
          <w:spacing w:val="2"/>
          <w:sz w:val="24"/>
        </w:rPr>
        <w:t>2-</w:t>
      </w:r>
      <w:r>
        <w:rPr>
          <w:spacing w:val="-6"/>
          <w:sz w:val="24"/>
        </w:rPr>
        <w:t xml:space="preserve"> </w:t>
      </w:r>
      <w:r>
        <w:rPr>
          <w:sz w:val="24"/>
        </w:rPr>
        <w:t>3;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027"/>
        </w:tabs>
        <w:spacing w:before="138"/>
        <w:ind w:left="2026" w:hanging="361"/>
        <w:jc w:val="both"/>
        <w:rPr>
          <w:sz w:val="24"/>
        </w:rPr>
      </w:pPr>
      <w:r>
        <w:rPr>
          <w:sz w:val="24"/>
        </w:rPr>
        <w:t>Различать на слух 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027"/>
        </w:tabs>
        <w:spacing w:before="137"/>
        <w:ind w:left="2026" w:hanging="361"/>
        <w:jc w:val="both"/>
        <w:rPr>
          <w:sz w:val="24"/>
        </w:rPr>
      </w:pPr>
      <w:r>
        <w:rPr>
          <w:sz w:val="24"/>
        </w:rPr>
        <w:t>Различать на слух темп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037"/>
        </w:tabs>
        <w:spacing w:before="139" w:line="360" w:lineRule="auto"/>
        <w:ind w:left="958" w:right="438" w:firstLine="707"/>
        <w:jc w:val="both"/>
        <w:rPr>
          <w:sz w:val="24"/>
        </w:rPr>
      </w:pPr>
      <w:r>
        <w:rPr>
          <w:sz w:val="24"/>
        </w:rPr>
        <w:t>Определять источник звука: бубен, металлофон, пианино, гармоника, дудка, голос (</w:t>
      </w:r>
      <w:proofErr w:type="spellStart"/>
      <w:r>
        <w:rPr>
          <w:sz w:val="24"/>
        </w:rPr>
        <w:t>слогосочетания</w:t>
      </w:r>
      <w:proofErr w:type="spellEnd"/>
      <w:r>
        <w:rPr>
          <w:sz w:val="24"/>
        </w:rPr>
        <w:t xml:space="preserve"> типа па-па-па и п</w:t>
      </w:r>
      <w:proofErr w:type="gramStart"/>
      <w:r>
        <w:rPr>
          <w:sz w:val="24"/>
        </w:rPr>
        <w:t>а-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па-па</w:t>
      </w:r>
      <w:proofErr w:type="spellEnd"/>
      <w:r>
        <w:rPr>
          <w:sz w:val="24"/>
        </w:rPr>
        <w:t>).</w:t>
      </w:r>
    </w:p>
    <w:p w:rsidR="00E82C5D" w:rsidRDefault="00E82C5D" w:rsidP="00E82C5D">
      <w:pPr>
        <w:pStyle w:val="a7"/>
        <w:numPr>
          <w:ilvl w:val="2"/>
          <w:numId w:val="20"/>
        </w:numPr>
        <w:tabs>
          <w:tab w:val="left" w:pos="2042"/>
        </w:tabs>
        <w:spacing w:before="1" w:line="360" w:lineRule="auto"/>
        <w:ind w:left="958" w:right="433" w:firstLine="707"/>
        <w:jc w:val="both"/>
        <w:rPr>
          <w:sz w:val="24"/>
        </w:rPr>
      </w:pPr>
      <w:proofErr w:type="gramStart"/>
      <w:r>
        <w:rPr>
          <w:sz w:val="24"/>
        </w:rPr>
        <w:t xml:space="preserve">Различать на слух при выборе из 2-3 звукоподражания, </w:t>
      </w:r>
      <w:proofErr w:type="spellStart"/>
      <w:r>
        <w:rPr>
          <w:sz w:val="24"/>
        </w:rPr>
        <w:t>лепетные</w:t>
      </w:r>
      <w:proofErr w:type="spellEnd"/>
      <w:r>
        <w:rPr>
          <w:sz w:val="24"/>
        </w:rPr>
        <w:t xml:space="preserve"> и полные слова: речевой материал, а также </w:t>
      </w:r>
      <w:proofErr w:type="spellStart"/>
      <w:r>
        <w:rPr>
          <w:sz w:val="24"/>
        </w:rPr>
        <w:t>слогосочетания</w:t>
      </w:r>
      <w:proofErr w:type="spellEnd"/>
      <w:r>
        <w:rPr>
          <w:sz w:val="24"/>
        </w:rPr>
        <w:t xml:space="preserve"> и слова </w:t>
      </w:r>
      <w:proofErr w:type="spellStart"/>
      <w:r>
        <w:rPr>
          <w:sz w:val="24"/>
        </w:rPr>
        <w:t>ляля</w:t>
      </w:r>
      <w:proofErr w:type="spellEnd"/>
      <w:r>
        <w:rPr>
          <w:sz w:val="24"/>
        </w:rPr>
        <w:t xml:space="preserve"> (кукла), </w:t>
      </w:r>
      <w:proofErr w:type="spellStart"/>
      <w:r>
        <w:rPr>
          <w:sz w:val="24"/>
        </w:rPr>
        <w:t>утя</w:t>
      </w:r>
      <w:proofErr w:type="spellEnd"/>
      <w:r>
        <w:rPr>
          <w:sz w:val="24"/>
        </w:rPr>
        <w:t xml:space="preserve"> (утка), дом, мяч, лопата, рыба, мама, папа, имя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E82C5D" w:rsidRDefault="00E82C5D" w:rsidP="00E82C5D">
      <w:pPr>
        <w:pStyle w:val="21"/>
        <w:spacing w:line="275" w:lineRule="exact"/>
        <w:jc w:val="both"/>
      </w:pPr>
      <w:r>
        <w:t>Обучение произношению</w:t>
      </w:r>
    </w:p>
    <w:p w:rsidR="00E82C5D" w:rsidRDefault="00E82C5D" w:rsidP="00E82C5D">
      <w:pPr>
        <w:pStyle w:val="a5"/>
        <w:spacing w:before="139"/>
        <w:ind w:left="1666"/>
      </w:pPr>
      <w:r>
        <w:t>К концу года ребенок способен:</w:t>
      </w: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1907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Общаться голосовыми реакциями, воспроизводить 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E82C5D" w:rsidRDefault="00E82C5D" w:rsidP="00E82C5D">
      <w:pPr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2008"/>
        </w:tabs>
        <w:spacing w:before="72" w:line="360" w:lineRule="auto"/>
        <w:ind w:left="958" w:right="436" w:firstLine="707"/>
        <w:jc w:val="both"/>
        <w:rPr>
          <w:sz w:val="24"/>
        </w:rPr>
      </w:pPr>
      <w:r>
        <w:rPr>
          <w:sz w:val="24"/>
        </w:rPr>
        <w:lastRenderedPageBreak/>
        <w:t xml:space="preserve">Воспроизводить звукоподражания, </w:t>
      </w:r>
      <w:proofErr w:type="spellStart"/>
      <w:r>
        <w:rPr>
          <w:sz w:val="24"/>
        </w:rPr>
        <w:t>лепетные</w:t>
      </w:r>
      <w:proofErr w:type="spellEnd"/>
      <w:r>
        <w:rPr>
          <w:sz w:val="24"/>
        </w:rPr>
        <w:t xml:space="preserve"> и полные слова, которые могут произноситься: точно (папа, </w:t>
      </w:r>
      <w:proofErr w:type="spellStart"/>
      <w:r>
        <w:rPr>
          <w:sz w:val="24"/>
        </w:rPr>
        <w:t>ам-ам</w:t>
      </w:r>
      <w:proofErr w:type="spellEnd"/>
      <w:r>
        <w:rPr>
          <w:sz w:val="24"/>
        </w:rPr>
        <w:t xml:space="preserve">), приближенно, с использованием звуковых замен (в как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, бо-бо как </w:t>
      </w:r>
      <w:proofErr w:type="spellStart"/>
      <w:r>
        <w:rPr>
          <w:sz w:val="24"/>
        </w:rPr>
        <w:t>по-по</w:t>
      </w:r>
      <w:proofErr w:type="spellEnd"/>
      <w:r>
        <w:rPr>
          <w:sz w:val="24"/>
        </w:rPr>
        <w:t xml:space="preserve">, дом как том), </w:t>
      </w:r>
      <w:proofErr w:type="spellStart"/>
      <w:r>
        <w:rPr>
          <w:sz w:val="24"/>
        </w:rPr>
        <w:t>усеченно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ту-ту</w:t>
      </w:r>
      <w:proofErr w:type="spellEnd"/>
      <w:proofErr w:type="gramEnd"/>
      <w:r>
        <w:rPr>
          <w:sz w:val="24"/>
        </w:rPr>
        <w:t xml:space="preserve"> как у-у, пока как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паа</w:t>
      </w:r>
      <w:proofErr w:type="spellEnd"/>
      <w:r>
        <w:rPr>
          <w:sz w:val="24"/>
        </w:rPr>
        <w:t>).</w:t>
      </w: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2118"/>
        </w:tabs>
        <w:spacing w:line="360" w:lineRule="auto"/>
        <w:ind w:left="958" w:right="433" w:firstLine="707"/>
        <w:jc w:val="both"/>
        <w:rPr>
          <w:sz w:val="24"/>
        </w:rPr>
      </w:pPr>
      <w:r>
        <w:rPr>
          <w:sz w:val="24"/>
        </w:rPr>
        <w:t xml:space="preserve">Воспроизводить фразы из двух слов (полных, усеченных, </w:t>
      </w:r>
      <w:proofErr w:type="spellStart"/>
      <w:r>
        <w:rPr>
          <w:sz w:val="24"/>
        </w:rPr>
        <w:t>лепетных</w:t>
      </w:r>
      <w:proofErr w:type="spellEnd"/>
      <w:r>
        <w:rPr>
          <w:sz w:val="24"/>
        </w:rPr>
        <w:t>, звукоподражаний).</w:t>
      </w: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2005"/>
        </w:tabs>
        <w:spacing w:line="360" w:lineRule="auto"/>
        <w:ind w:left="958" w:right="436" w:firstLine="707"/>
        <w:jc w:val="both"/>
        <w:rPr>
          <w:sz w:val="24"/>
        </w:rPr>
      </w:pPr>
      <w:r>
        <w:rPr>
          <w:sz w:val="24"/>
        </w:rPr>
        <w:t>Выполнять различные крупные и мелких движений руками одновременно с педагогом, включая движения фонетической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ритмики.</w:t>
      </w: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1933"/>
        </w:tabs>
        <w:spacing w:line="360" w:lineRule="auto"/>
        <w:ind w:left="958" w:right="425" w:firstLine="707"/>
        <w:jc w:val="both"/>
        <w:rPr>
          <w:sz w:val="24"/>
        </w:rPr>
      </w:pPr>
      <w:proofErr w:type="gramStart"/>
      <w:r>
        <w:rPr>
          <w:sz w:val="24"/>
        </w:rPr>
        <w:t xml:space="preserve">Использовать в самостоятельной речи следующий минимум слов: полные – мама, папа, тетя, имя ребенка, дом, мяч, рыба, лопата, вода, суп, хлеб, молоко, спит, упал, привет, пока, на, ай, вот, тут, там, да, нет; </w:t>
      </w:r>
      <w:proofErr w:type="spellStart"/>
      <w:r>
        <w:rPr>
          <w:sz w:val="24"/>
        </w:rPr>
        <w:t>лепетные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ляля</w:t>
      </w:r>
      <w:proofErr w:type="spellEnd"/>
      <w:r>
        <w:rPr>
          <w:sz w:val="24"/>
        </w:rPr>
        <w:t>, бо-бо, а-а и т.п.; звукоподражания.</w:t>
      </w:r>
      <w:proofErr w:type="gramEnd"/>
      <w:r>
        <w:rPr>
          <w:sz w:val="24"/>
        </w:rPr>
        <w:t xml:space="preserve"> Слова могут произноситься детьми точно, приближенно, </w:t>
      </w:r>
      <w:proofErr w:type="spellStart"/>
      <w:r>
        <w:rPr>
          <w:sz w:val="24"/>
        </w:rPr>
        <w:t>усеченно</w:t>
      </w:r>
      <w:proofErr w:type="spellEnd"/>
      <w:r>
        <w:rPr>
          <w:sz w:val="24"/>
        </w:rPr>
        <w:t xml:space="preserve">, в темпе, близком к </w:t>
      </w:r>
      <w:proofErr w:type="gramStart"/>
      <w:r>
        <w:rPr>
          <w:sz w:val="24"/>
        </w:rPr>
        <w:t>естественному</w:t>
      </w:r>
      <w:proofErr w:type="gramEnd"/>
      <w:r>
        <w:rPr>
          <w:sz w:val="24"/>
        </w:rPr>
        <w:t xml:space="preserve">, слитно, с выраженным ударением; использовать в самостоятельной речи фразы типа: Тетя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. Ляля тут. Вот дом. Дай суп. </w:t>
      </w:r>
      <w:proofErr w:type="spellStart"/>
      <w:r>
        <w:rPr>
          <w:sz w:val="24"/>
        </w:rPr>
        <w:t>Ав-ав</w:t>
      </w:r>
      <w:proofErr w:type="spellEnd"/>
      <w:r>
        <w:rPr>
          <w:sz w:val="24"/>
        </w:rPr>
        <w:t xml:space="preserve"> нет; воспроизводить в составе слов и фраз не менее трех гласных и четырех согласных звуков. Усвоение звуков детьми не регламентировано. Первыми, предположительно, в их речи могут появиться звуки: а, </w:t>
      </w:r>
      <w:r>
        <w:rPr>
          <w:spacing w:val="-3"/>
          <w:sz w:val="24"/>
        </w:rPr>
        <w:t xml:space="preserve">у, </w:t>
      </w:r>
      <w:r>
        <w:rPr>
          <w:sz w:val="24"/>
        </w:rPr>
        <w:t xml:space="preserve">э, м,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, 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;.</w:t>
      </w:r>
    </w:p>
    <w:p w:rsidR="00E82C5D" w:rsidRDefault="00E82C5D" w:rsidP="00E82C5D">
      <w:pPr>
        <w:pStyle w:val="a7"/>
        <w:numPr>
          <w:ilvl w:val="0"/>
          <w:numId w:val="17"/>
        </w:numPr>
        <w:tabs>
          <w:tab w:val="left" w:pos="2001"/>
        </w:tabs>
        <w:spacing w:line="360" w:lineRule="auto"/>
        <w:ind w:left="958" w:right="429" w:firstLine="707"/>
        <w:jc w:val="both"/>
        <w:rPr>
          <w:sz w:val="24"/>
        </w:rPr>
      </w:pPr>
      <w:r>
        <w:rPr>
          <w:sz w:val="24"/>
        </w:rPr>
        <w:t>Выполнять по подражанию разнообразные движения, точно воспроизводя их характер (темп, динамику,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слитность).</w:t>
      </w:r>
    </w:p>
    <w:p w:rsidR="00E82C5D" w:rsidRDefault="00E82C5D" w:rsidP="00E82C5D">
      <w:pPr>
        <w:pStyle w:val="a5"/>
        <w:spacing w:before="1"/>
        <w:ind w:left="0"/>
        <w:jc w:val="left"/>
        <w:rPr>
          <w:sz w:val="36"/>
        </w:rPr>
      </w:pPr>
    </w:p>
    <w:p w:rsidR="00E82C5D" w:rsidRDefault="00E82C5D" w:rsidP="00E82C5D">
      <w:pPr>
        <w:pStyle w:val="21"/>
        <w:numPr>
          <w:ilvl w:val="1"/>
          <w:numId w:val="20"/>
        </w:numPr>
        <w:tabs>
          <w:tab w:val="left" w:pos="1739"/>
        </w:tabs>
        <w:ind w:left="1738" w:hanging="421"/>
        <w:jc w:val="both"/>
      </w:pPr>
      <w:r>
        <w:t>Взаимодействие с</w:t>
      </w:r>
      <w:r>
        <w:rPr>
          <w:spacing w:val="-3"/>
        </w:rPr>
        <w:t xml:space="preserve"> </w:t>
      </w:r>
      <w:r>
        <w:t>семьей</w:t>
      </w:r>
    </w:p>
    <w:p w:rsidR="00E82C5D" w:rsidRDefault="00E82C5D" w:rsidP="00E82C5D">
      <w:pPr>
        <w:spacing w:before="137" w:line="360" w:lineRule="auto"/>
        <w:ind w:left="958" w:right="435" w:firstLine="360"/>
        <w:jc w:val="both"/>
        <w:rPr>
          <w:b/>
        </w:rPr>
      </w:pPr>
      <w:r>
        <w:rPr>
          <w:b/>
        </w:rPr>
        <w:t>Взаимодействие с родителями воспитанников осуществляется по следующим направлениям: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ind w:left="1458" w:hanging="141"/>
        <w:rPr>
          <w:sz w:val="24"/>
        </w:rPr>
      </w:pPr>
      <w:r>
        <w:rPr>
          <w:sz w:val="24"/>
        </w:rPr>
        <w:t>обеспечение комфортной адаптации ребёнка и его семьи к условиям 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607"/>
        </w:tabs>
        <w:spacing w:before="139" w:line="360" w:lineRule="auto"/>
        <w:ind w:right="433" w:firstLine="360"/>
        <w:rPr>
          <w:sz w:val="24"/>
        </w:rPr>
      </w:pPr>
      <w:r>
        <w:rPr>
          <w:sz w:val="24"/>
        </w:rPr>
        <w:t>формирование здоровья детей (родителями совместно с педагогами групп и специалистами, медицинской и психологической службами), построение индивидуальных программ укрепления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554"/>
        </w:tabs>
        <w:spacing w:line="360" w:lineRule="auto"/>
        <w:ind w:right="428" w:firstLine="360"/>
        <w:rPr>
          <w:sz w:val="24"/>
        </w:rPr>
      </w:pPr>
      <w:r>
        <w:rPr>
          <w:sz w:val="24"/>
        </w:rPr>
        <w:t>установление контакта с родителями и согласование с ними целей и ценностей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75"/>
        </w:tabs>
        <w:spacing w:line="360" w:lineRule="auto"/>
        <w:ind w:right="437" w:firstLine="360"/>
        <w:rPr>
          <w:sz w:val="24"/>
        </w:rPr>
      </w:pPr>
      <w:r>
        <w:rPr>
          <w:sz w:val="24"/>
        </w:rPr>
        <w:t>обеспечение постоянной содержательной информации о жизни детей в детском саду (в группе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сада);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533"/>
        </w:tabs>
        <w:spacing w:line="360" w:lineRule="auto"/>
        <w:ind w:right="430" w:firstLine="360"/>
        <w:rPr>
          <w:sz w:val="24"/>
        </w:rPr>
      </w:pPr>
      <w:r>
        <w:rPr>
          <w:sz w:val="24"/>
        </w:rPr>
        <w:t>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2"/>
        <w:ind w:left="1458" w:hanging="141"/>
        <w:rPr>
          <w:sz w:val="24"/>
        </w:rPr>
      </w:pPr>
      <w:r>
        <w:rPr>
          <w:sz w:val="24"/>
        </w:rPr>
        <w:t>создание ситуации приятного совместного досуга с участием 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82C5D" w:rsidRDefault="00E82C5D" w:rsidP="00E82C5D">
      <w:pPr>
        <w:pStyle w:val="21"/>
        <w:spacing w:before="137"/>
        <w:ind w:left="1318"/>
        <w:jc w:val="both"/>
      </w:pPr>
      <w:r>
        <w:t>Мероприятия для повышения компетенции родителей: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9"/>
        <w:ind w:left="1458" w:hanging="141"/>
        <w:rPr>
          <w:sz w:val="24"/>
        </w:rPr>
      </w:pPr>
      <w:r>
        <w:rPr>
          <w:sz w:val="24"/>
        </w:rPr>
        <w:t>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дверей;</w:t>
      </w:r>
    </w:p>
    <w:p w:rsidR="00E82C5D" w:rsidRDefault="00E82C5D" w:rsidP="00E82C5D">
      <w:pPr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72"/>
        <w:ind w:left="1458" w:hanging="141"/>
        <w:jc w:val="left"/>
        <w:rPr>
          <w:sz w:val="24"/>
        </w:rPr>
      </w:pPr>
      <w:r>
        <w:rPr>
          <w:sz w:val="24"/>
        </w:rPr>
        <w:lastRenderedPageBreak/>
        <w:t>консультации;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круглый стол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40"/>
        <w:ind w:left="1458" w:hanging="141"/>
        <w:jc w:val="left"/>
        <w:rPr>
          <w:sz w:val="24"/>
        </w:rPr>
      </w:pPr>
      <w:r>
        <w:rPr>
          <w:sz w:val="24"/>
        </w:rPr>
        <w:t>библиотечка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мастер-классы;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85"/>
        </w:tabs>
        <w:spacing w:before="139" w:line="360" w:lineRule="auto"/>
        <w:ind w:right="429" w:firstLine="360"/>
        <w:jc w:val="left"/>
        <w:rPr>
          <w:sz w:val="24"/>
        </w:rPr>
      </w:pPr>
      <w:r>
        <w:rPr>
          <w:sz w:val="24"/>
        </w:rPr>
        <w:t>информационные листы («Неделька в детском саду» - знакомство родителей с делами группы на неделю; «Наши достижения», «Новости группы»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line="274" w:lineRule="exact"/>
        <w:ind w:left="1458" w:hanging="141"/>
        <w:jc w:val="left"/>
        <w:rPr>
          <w:sz w:val="24"/>
        </w:rPr>
      </w:pPr>
      <w:r>
        <w:rPr>
          <w:sz w:val="24"/>
        </w:rPr>
        <w:t>листы-памятки;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9"/>
        <w:ind w:left="1458" w:hanging="141"/>
        <w:jc w:val="left"/>
        <w:rPr>
          <w:sz w:val="24"/>
        </w:rPr>
      </w:pPr>
      <w:r>
        <w:rPr>
          <w:sz w:val="24"/>
        </w:rPr>
        <w:t>совместный выпуск газеты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родительские собрания с участием специалистов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40"/>
        <w:ind w:left="1458" w:hanging="14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информация на 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E82C5D" w:rsidRDefault="00E82C5D" w:rsidP="00E82C5D">
      <w:pPr>
        <w:pStyle w:val="21"/>
        <w:spacing w:before="139" w:line="360" w:lineRule="auto"/>
        <w:ind w:left="958" w:firstLine="360"/>
      </w:pPr>
      <w:r>
        <w:t>Мероприятия, объединяющие родителей и детей, с целью лучше узнать ребенка, наладить содержательное общение: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ind w:left="1458" w:hanging="141"/>
        <w:jc w:val="left"/>
        <w:rPr>
          <w:sz w:val="24"/>
        </w:rPr>
      </w:pPr>
      <w:r>
        <w:rPr>
          <w:sz w:val="24"/>
        </w:rPr>
        <w:t>праздники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традиции (встречи с интересными людьми и</w:t>
      </w:r>
      <w:r>
        <w:rPr>
          <w:spacing w:val="-6"/>
          <w:sz w:val="24"/>
        </w:rPr>
        <w:t xml:space="preserve"> </w:t>
      </w:r>
      <w:r>
        <w:rPr>
          <w:sz w:val="24"/>
        </w:rPr>
        <w:t>т.п.).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9"/>
        <w:ind w:left="1458" w:hanging="141"/>
        <w:jc w:val="left"/>
        <w:rPr>
          <w:sz w:val="24"/>
        </w:rPr>
      </w:pPr>
      <w:r>
        <w:rPr>
          <w:sz w:val="24"/>
        </w:rPr>
        <w:t>создание творческих проектов самостоятельных (постановка спектакля 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родителей).</w:t>
      </w:r>
    </w:p>
    <w:p w:rsidR="00E82C5D" w:rsidRDefault="00E82C5D" w:rsidP="00E82C5D">
      <w:pPr>
        <w:pStyle w:val="21"/>
        <w:spacing w:before="137" w:line="360" w:lineRule="auto"/>
        <w:ind w:left="958" w:firstLine="360"/>
      </w:pPr>
      <w:r>
        <w:t>Мероприятия в семье, используемые в работе Учреждения с целью повышения инициативности и заинтересованности родителей: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ind w:left="1458" w:hanging="141"/>
        <w:jc w:val="left"/>
        <w:rPr>
          <w:sz w:val="24"/>
        </w:rPr>
      </w:pPr>
      <w:r>
        <w:rPr>
          <w:sz w:val="24"/>
        </w:rPr>
        <w:t>выставки совместных работ родителей и детей по заданной</w:t>
      </w:r>
      <w:r>
        <w:rPr>
          <w:spacing w:val="-19"/>
          <w:sz w:val="24"/>
        </w:rPr>
        <w:t xml:space="preserve"> </w:t>
      </w:r>
      <w:r>
        <w:rPr>
          <w:sz w:val="24"/>
        </w:rPr>
        <w:t>тематике;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9"/>
        <w:ind w:left="1458" w:hanging="141"/>
        <w:jc w:val="left"/>
        <w:rPr>
          <w:sz w:val="24"/>
        </w:rPr>
      </w:pPr>
      <w:r>
        <w:rPr>
          <w:sz w:val="24"/>
        </w:rPr>
        <w:t>дидактические альбомы («Моя семья», «Домашние любимцы» и</w:t>
      </w:r>
      <w:r>
        <w:rPr>
          <w:spacing w:val="-29"/>
          <w:sz w:val="24"/>
        </w:rPr>
        <w:t xml:space="preserve"> </w:t>
      </w:r>
      <w:r>
        <w:rPr>
          <w:sz w:val="24"/>
        </w:rPr>
        <w:t>т.п.);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37"/>
        <w:ind w:left="1458" w:hanging="141"/>
        <w:jc w:val="left"/>
        <w:rPr>
          <w:sz w:val="24"/>
        </w:rPr>
      </w:pPr>
      <w:r>
        <w:rPr>
          <w:sz w:val="24"/>
        </w:rPr>
        <w:t>домашнее коллекционирование с презентацией 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459"/>
        </w:tabs>
        <w:spacing w:before="140"/>
        <w:ind w:left="1458" w:hanging="141"/>
        <w:jc w:val="left"/>
        <w:rPr>
          <w:sz w:val="24"/>
        </w:rPr>
      </w:pPr>
      <w:r>
        <w:rPr>
          <w:sz w:val="24"/>
        </w:rPr>
        <w:t>изготовление подарков для детей всей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E82C5D" w:rsidRDefault="00E82C5D" w:rsidP="00E82C5D">
      <w:pPr>
        <w:pStyle w:val="a7"/>
        <w:numPr>
          <w:ilvl w:val="0"/>
          <w:numId w:val="16"/>
        </w:numPr>
        <w:tabs>
          <w:tab w:val="left" w:pos="1604"/>
          <w:tab w:val="left" w:pos="1605"/>
          <w:tab w:val="left" w:pos="2724"/>
          <w:tab w:val="left" w:pos="4683"/>
          <w:tab w:val="left" w:pos="5880"/>
          <w:tab w:val="left" w:pos="7303"/>
          <w:tab w:val="left" w:pos="7615"/>
          <w:tab w:val="left" w:pos="8543"/>
          <w:tab w:val="left" w:pos="9526"/>
        </w:tabs>
        <w:spacing w:before="136" w:line="360" w:lineRule="auto"/>
        <w:ind w:right="432" w:firstLine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проектов,</w:t>
      </w:r>
      <w:r>
        <w:rPr>
          <w:sz w:val="24"/>
        </w:rPr>
        <w:tab/>
        <w:t>совместных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(проект</w:t>
      </w:r>
      <w:r>
        <w:rPr>
          <w:sz w:val="24"/>
        </w:rPr>
        <w:tab/>
      </w:r>
      <w:r>
        <w:rPr>
          <w:spacing w:val="-3"/>
          <w:sz w:val="24"/>
        </w:rPr>
        <w:t xml:space="preserve">семейного </w:t>
      </w:r>
      <w:r>
        <w:rPr>
          <w:sz w:val="24"/>
        </w:rPr>
        <w:t>книгоиздания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21"/>
        <w:numPr>
          <w:ilvl w:val="2"/>
          <w:numId w:val="38"/>
        </w:numPr>
        <w:tabs>
          <w:tab w:val="left" w:pos="4693"/>
          <w:tab w:val="left" w:pos="4694"/>
        </w:tabs>
        <w:spacing w:before="72"/>
        <w:ind w:left="4693" w:hanging="709"/>
        <w:jc w:val="left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раздел.</w:t>
      </w:r>
    </w:p>
    <w:p w:rsidR="00E82C5D" w:rsidRDefault="00E82C5D" w:rsidP="00E82C5D">
      <w:pPr>
        <w:pStyle w:val="a5"/>
        <w:ind w:left="0"/>
        <w:jc w:val="left"/>
        <w:rPr>
          <w:b/>
          <w:sz w:val="26"/>
        </w:rPr>
      </w:pPr>
    </w:p>
    <w:p w:rsidR="00E82C5D" w:rsidRDefault="00E82C5D" w:rsidP="00E82C5D">
      <w:pPr>
        <w:pStyle w:val="a5"/>
        <w:spacing w:before="1"/>
        <w:ind w:left="0"/>
        <w:jc w:val="left"/>
        <w:rPr>
          <w:b/>
          <w:sz w:val="22"/>
        </w:rPr>
      </w:pPr>
    </w:p>
    <w:p w:rsidR="00E82C5D" w:rsidRDefault="00E82C5D" w:rsidP="00E82C5D">
      <w:pPr>
        <w:pStyle w:val="a7"/>
        <w:numPr>
          <w:ilvl w:val="1"/>
          <w:numId w:val="15"/>
        </w:numPr>
        <w:tabs>
          <w:tab w:val="left" w:pos="1525"/>
          <w:tab w:val="left" w:pos="1526"/>
        </w:tabs>
        <w:ind w:hanging="568"/>
        <w:rPr>
          <w:b/>
          <w:sz w:val="24"/>
        </w:rPr>
      </w:pPr>
      <w:r>
        <w:rPr>
          <w:b/>
          <w:sz w:val="24"/>
        </w:rPr>
        <w:t>Описание материально-технического 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АОП.</w:t>
      </w:r>
    </w:p>
    <w:p w:rsidR="00E82C5D" w:rsidRDefault="00E82C5D" w:rsidP="00E82C5D">
      <w:pPr>
        <w:pStyle w:val="a5"/>
        <w:spacing w:before="10"/>
        <w:ind w:left="0"/>
        <w:jc w:val="left"/>
        <w:rPr>
          <w:b/>
          <w:sz w:val="35"/>
        </w:rPr>
      </w:pPr>
    </w:p>
    <w:p w:rsidR="00E82C5D" w:rsidRDefault="00E82C5D" w:rsidP="00E82C5D">
      <w:pPr>
        <w:pStyle w:val="31"/>
        <w:ind w:left="2246" w:right="1719"/>
        <w:jc w:val="center"/>
      </w:pPr>
      <w:r>
        <w:t>Общие сведения об учреждении</w:t>
      </w:r>
    </w:p>
    <w:p w:rsidR="00E82C5D" w:rsidRDefault="00E82C5D" w:rsidP="00E82C5D">
      <w:pPr>
        <w:pStyle w:val="a5"/>
        <w:ind w:left="0"/>
        <w:jc w:val="left"/>
        <w:rPr>
          <w:b/>
          <w:i/>
        </w:rPr>
      </w:pPr>
    </w:p>
    <w:p w:rsidR="00E82C5D" w:rsidRDefault="00E82C5D" w:rsidP="00E82C5D">
      <w:pPr>
        <w:pStyle w:val="a5"/>
        <w:spacing w:line="360" w:lineRule="auto"/>
        <w:ind w:right="435" w:firstLine="767"/>
      </w:pPr>
      <w:r>
        <w:t>В своей деятельности ДОО руководствуется законодательством Российской Федераций, муниципальными правовыми актами, Уставом и другими локальными актами ДОО.</w:t>
      </w:r>
    </w:p>
    <w:p w:rsidR="00E82C5D" w:rsidRDefault="00E82C5D" w:rsidP="00E82C5D">
      <w:pPr>
        <w:pStyle w:val="a5"/>
        <w:spacing w:line="275" w:lineRule="exact"/>
        <w:ind w:left="1666"/>
      </w:pPr>
      <w:r>
        <w:t>ДОО обеспечивает развитие детей  в возрасте от 1,6  лет до 8</w:t>
      </w:r>
      <w:r>
        <w:rPr>
          <w:spacing w:val="-12"/>
        </w:rPr>
        <w:t xml:space="preserve"> </w:t>
      </w:r>
      <w:r>
        <w:t>лет.</w:t>
      </w:r>
    </w:p>
    <w:p w:rsidR="00E82C5D" w:rsidRDefault="00E82C5D" w:rsidP="00E82C5D">
      <w:pPr>
        <w:pStyle w:val="a5"/>
        <w:spacing w:before="140" w:line="360" w:lineRule="auto"/>
        <w:ind w:right="433" w:firstLine="707"/>
      </w:pPr>
      <w:r>
        <w:t>Детский сад работает 5 дней в неделю с 07.00 до 19.00. Выходные дни: суббота, воскресенье и праздничные дни в соответствии с законодательством</w:t>
      </w:r>
      <w:r>
        <w:rPr>
          <w:spacing w:val="-11"/>
        </w:rPr>
        <w:t xml:space="preserve"> </w:t>
      </w:r>
      <w:r>
        <w:t>РФ.</w:t>
      </w:r>
    </w:p>
    <w:p w:rsidR="00E82C5D" w:rsidRDefault="00E82C5D" w:rsidP="00E82C5D">
      <w:pPr>
        <w:pStyle w:val="a5"/>
        <w:spacing w:line="360" w:lineRule="auto"/>
        <w:ind w:right="428" w:firstLine="707"/>
      </w:pPr>
      <w:r>
        <w:t>Требования, определяемые в соответствии с санитарно-эпидемиологическими правилами и нормами: здания МБДОУ – отдельно стоящие здания, построенные по типовым проектам, размещены на внутриквартальных территориях жилого микрорайона.</w:t>
      </w:r>
    </w:p>
    <w:p w:rsidR="00E82C5D" w:rsidRDefault="00E82C5D" w:rsidP="00E82C5D">
      <w:pPr>
        <w:pStyle w:val="a5"/>
        <w:spacing w:line="360" w:lineRule="auto"/>
        <w:ind w:right="427" w:firstLine="707"/>
      </w:pPr>
      <w:r>
        <w:t xml:space="preserve">Территория по периметру ограждена забором. Озеленение внутренней территории свободной от застройки составляет более 50 %. Зона игровой территории включает в себя групповые площадки – индивидуальные для каждой группы. Для защиты детей от солнца и осадков на территории каждой групповой площадки имеются беседки. Игровые площадки для детей оборудованы с учётом их </w:t>
      </w:r>
      <w:proofErr w:type="spellStart"/>
      <w:r>
        <w:t>росто-возрастных</w:t>
      </w:r>
      <w:proofErr w:type="spellEnd"/>
      <w:r>
        <w:t xml:space="preserve"> особенностей игровыми и спортивными модулями, песочницами.</w:t>
      </w:r>
    </w:p>
    <w:p w:rsidR="00E82C5D" w:rsidRDefault="00E82C5D" w:rsidP="00E82C5D">
      <w:pPr>
        <w:pStyle w:val="a5"/>
        <w:spacing w:line="360" w:lineRule="auto"/>
        <w:ind w:right="432" w:firstLine="707"/>
      </w:pPr>
      <w:r>
        <w:t>Здания ДОУ оборудовано системами отопления и вентиляции в соответствии с требованиями, предъявляемыми к отоплению, вентиляции и кондиционированию воздуха и кондиционированию воздуха в общественных зданиях и сооружениях, системой горячего и холодного водоснабжения и центральной канализации.</w:t>
      </w:r>
    </w:p>
    <w:p w:rsidR="00E82C5D" w:rsidRDefault="00E82C5D" w:rsidP="00E82C5D">
      <w:pPr>
        <w:pStyle w:val="a5"/>
        <w:spacing w:before="1" w:line="360" w:lineRule="auto"/>
        <w:ind w:right="433" w:firstLine="707"/>
      </w:pPr>
      <w:proofErr w:type="gramStart"/>
      <w:r>
        <w:t>В состав групповой ячейки входят: раздевальная (приёмная) (для приёма детей и хранения верхней одежды), групповая (для проведения игр, занятий), спальня, туалетная (совмещенная с умывальной) комнаты.</w:t>
      </w:r>
      <w:proofErr w:type="gramEnd"/>
    </w:p>
    <w:p w:rsidR="00E82C5D" w:rsidRDefault="00E82C5D" w:rsidP="00E82C5D">
      <w:pPr>
        <w:pStyle w:val="a5"/>
        <w:spacing w:line="360" w:lineRule="auto"/>
        <w:ind w:right="565" w:firstLine="707"/>
      </w:pPr>
      <w:proofErr w:type="gramStart"/>
      <w:r>
        <w:t>Групповые в ДОУ наполнены игрушками, дидактическими пособиями, безвредными для здоровья детей, отвечающими санитарно-эпидемиологическим требованиям и имеющие</w:t>
      </w:r>
      <w:proofErr w:type="gramEnd"/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1069"/>
        <w:jc w:val="left"/>
      </w:pPr>
      <w:r>
        <w:lastRenderedPageBreak/>
        <w:t>документы, подтверждающие безопасность, которые могут быть подвергнуты влажной уборке (стирке) и дезинфекции.</w:t>
      </w:r>
    </w:p>
    <w:p w:rsidR="00E82C5D" w:rsidRDefault="00E82C5D" w:rsidP="00E82C5D">
      <w:pPr>
        <w:pStyle w:val="a5"/>
        <w:spacing w:before="1" w:line="360" w:lineRule="auto"/>
        <w:ind w:right="1127" w:firstLine="707"/>
        <w:jc w:val="left"/>
      </w:pPr>
      <w:r>
        <w:t>Групповые ячейки оборудованы ростовой мебелью в соответствии с санитарн</w:t>
      </w:r>
      <w:proofErr w:type="gramStart"/>
      <w:r>
        <w:t>о-</w:t>
      </w:r>
      <w:proofErr w:type="gramEnd"/>
      <w:r>
        <w:t xml:space="preserve"> эпидемиологическими правилами.</w:t>
      </w:r>
    </w:p>
    <w:p w:rsidR="00E82C5D" w:rsidRDefault="00E82C5D" w:rsidP="00E82C5D">
      <w:pPr>
        <w:pStyle w:val="a5"/>
        <w:spacing w:before="10"/>
        <w:ind w:left="0"/>
        <w:jc w:val="left"/>
        <w:rPr>
          <w:sz w:val="35"/>
        </w:rPr>
      </w:pPr>
    </w:p>
    <w:p w:rsidR="00E82C5D" w:rsidRDefault="00E82C5D" w:rsidP="00E82C5D">
      <w:pPr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15"/>
        </w:numPr>
        <w:tabs>
          <w:tab w:val="left" w:pos="1666"/>
          <w:tab w:val="left" w:pos="1667"/>
        </w:tabs>
        <w:spacing w:before="72" w:line="360" w:lineRule="auto"/>
        <w:ind w:left="1666" w:right="1567" w:hanging="708"/>
        <w:rPr>
          <w:b/>
          <w:sz w:val="24"/>
        </w:rPr>
      </w:pPr>
      <w:r>
        <w:rPr>
          <w:b/>
          <w:sz w:val="24"/>
        </w:rPr>
        <w:lastRenderedPageBreak/>
        <w:t>Обеспеченность методическими материалами и средствами обучения и воспитания детей с нарушениями слуха.</w:t>
      </w:r>
    </w:p>
    <w:p w:rsidR="00E82C5D" w:rsidRDefault="00E82C5D" w:rsidP="00E82C5D">
      <w:pPr>
        <w:pStyle w:val="a5"/>
        <w:ind w:left="0"/>
        <w:jc w:val="left"/>
        <w:rPr>
          <w:b/>
          <w:sz w:val="36"/>
        </w:rPr>
      </w:pPr>
    </w:p>
    <w:p w:rsidR="00E82C5D" w:rsidRDefault="00E82C5D" w:rsidP="00E82C5D">
      <w:pPr>
        <w:pStyle w:val="31"/>
        <w:spacing w:line="360" w:lineRule="auto"/>
        <w:ind w:right="680"/>
        <w:jc w:val="both"/>
      </w:pPr>
      <w:r>
        <w:t>Диагностический и коррекционно-развивающий инструментарий, необходимый для осуществления профессиональной деятельности педагога-психолога.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27" w:firstLine="141"/>
        <w:jc w:val="both"/>
        <w:rPr>
          <w:sz w:val="24"/>
        </w:rPr>
      </w:pPr>
      <w:proofErr w:type="spellStart"/>
      <w:r>
        <w:rPr>
          <w:sz w:val="24"/>
        </w:rPr>
        <w:t>Тренинговая</w:t>
      </w:r>
      <w:proofErr w:type="spellEnd"/>
      <w:r>
        <w:rPr>
          <w:sz w:val="24"/>
        </w:rPr>
        <w:t xml:space="preserve"> программа эмоционального развития дошкольников «Удивляюсь, злюсь, боюсь, хвастаюсь и радуюсь». </w:t>
      </w:r>
      <w:proofErr w:type="gramStart"/>
      <w:r>
        <w:rPr>
          <w:sz w:val="24"/>
        </w:rPr>
        <w:t xml:space="preserve">Крюкова С.В. (Крюкова С.В., </w:t>
      </w:r>
      <w:proofErr w:type="spellStart"/>
      <w:r>
        <w:rPr>
          <w:sz w:val="24"/>
        </w:rPr>
        <w:t>Слободняк</w:t>
      </w:r>
      <w:proofErr w:type="spellEnd"/>
      <w:r>
        <w:rPr>
          <w:sz w:val="24"/>
        </w:rPr>
        <w:t xml:space="preserve"> Н.П. Удивляюсь, злюсь, боюсь, хвастаюсь и радуюсь.</w:t>
      </w:r>
      <w:proofErr w:type="gramEnd"/>
      <w:r>
        <w:rPr>
          <w:sz w:val="24"/>
        </w:rPr>
        <w:t xml:space="preserve"> Программы эмоционального развития детей дошкольного и младшего школьного возраста: </w:t>
      </w:r>
      <w:proofErr w:type="gramStart"/>
      <w:r>
        <w:rPr>
          <w:sz w:val="24"/>
        </w:rPr>
        <w:t>Практическое пособие - М.: «Генезис». 2003. – 208 с.,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.)</w:t>
      </w:r>
      <w:proofErr w:type="gramEnd"/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27" w:firstLine="141"/>
        <w:jc w:val="both"/>
        <w:rPr>
          <w:sz w:val="24"/>
        </w:rPr>
      </w:pPr>
      <w:proofErr w:type="spellStart"/>
      <w:r>
        <w:rPr>
          <w:sz w:val="24"/>
        </w:rPr>
        <w:t>Тренинговая</w:t>
      </w:r>
      <w:proofErr w:type="spellEnd"/>
      <w:r>
        <w:rPr>
          <w:sz w:val="24"/>
        </w:rPr>
        <w:t xml:space="preserve"> программа адаптации детей 4-6 лет к условиям дошкольного учреждения «Давайте жить дружно». </w:t>
      </w:r>
      <w:proofErr w:type="gramStart"/>
      <w:r>
        <w:rPr>
          <w:sz w:val="24"/>
        </w:rPr>
        <w:t xml:space="preserve">Крюкова С.В. (Крюкова С.В., </w:t>
      </w:r>
      <w:proofErr w:type="spellStart"/>
      <w:r>
        <w:rPr>
          <w:sz w:val="24"/>
        </w:rPr>
        <w:t>Слободняк</w:t>
      </w:r>
      <w:proofErr w:type="spellEnd"/>
      <w:r>
        <w:rPr>
          <w:sz w:val="24"/>
        </w:rPr>
        <w:t xml:space="preserve"> Н.П. Удивляюсь, злюсь, боюсь, хвастаюсь и радуюсь.</w:t>
      </w:r>
      <w:proofErr w:type="gramEnd"/>
      <w:r>
        <w:rPr>
          <w:sz w:val="24"/>
        </w:rPr>
        <w:t xml:space="preserve"> Программы эмоционального развития детей дошкольного и младшего школьного возраста: </w:t>
      </w:r>
      <w:proofErr w:type="gramStart"/>
      <w:r>
        <w:rPr>
          <w:sz w:val="24"/>
        </w:rPr>
        <w:t>Практическое пособие - М.: «Генезис». 2003. – 208 с.,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.)</w:t>
      </w:r>
      <w:proofErr w:type="gramEnd"/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before="1" w:line="360" w:lineRule="auto"/>
        <w:ind w:right="431" w:firstLine="141"/>
        <w:jc w:val="both"/>
        <w:rPr>
          <w:sz w:val="24"/>
        </w:rPr>
      </w:pPr>
      <w:r>
        <w:rPr>
          <w:sz w:val="24"/>
        </w:rPr>
        <w:t>Тренинг эмоционально-волевого развития для дошкольников и младших школьников. – СПб.: Речь; М.: Сфера.2010. – 192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29" w:firstLine="141"/>
        <w:jc w:val="both"/>
        <w:rPr>
          <w:sz w:val="24"/>
        </w:rPr>
      </w:pPr>
      <w:r>
        <w:rPr>
          <w:sz w:val="24"/>
        </w:rPr>
        <w:t xml:space="preserve">Программа релаксационных занятий с детьми от 3 до 7 лет, составлена на основе </w:t>
      </w:r>
      <w:proofErr w:type="gramStart"/>
      <w:r>
        <w:rPr>
          <w:sz w:val="24"/>
        </w:rPr>
        <w:t>программы формирования здоровья детей 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</w:t>
      </w:r>
      <w:proofErr w:type="gramEnd"/>
    </w:p>
    <w:p w:rsidR="00E82C5D" w:rsidRDefault="00E82C5D" w:rsidP="00E82C5D">
      <w:pPr>
        <w:pStyle w:val="a5"/>
        <w:spacing w:line="360" w:lineRule="auto"/>
        <w:ind w:left="1678" w:right="436"/>
      </w:pPr>
      <w:r>
        <w:t>«Здравствуй!» (автор М.Л. Лазарев), рекомендованная к применению советом факультета дошкольного и начального обучения МИПКРО.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35" w:firstLine="141"/>
        <w:jc w:val="both"/>
        <w:rPr>
          <w:sz w:val="24"/>
        </w:rPr>
      </w:pPr>
      <w:r>
        <w:rPr>
          <w:sz w:val="24"/>
        </w:rPr>
        <w:t>Программа работы психолога с детьми по оптимизации общения в детском саду. (Елена Кочева),</w:t>
      </w:r>
      <w:r>
        <w:rPr>
          <w:spacing w:val="-2"/>
          <w:sz w:val="24"/>
        </w:rPr>
        <w:t xml:space="preserve"> </w:t>
      </w:r>
      <w:r>
        <w:rPr>
          <w:sz w:val="24"/>
        </w:rPr>
        <w:t>2000г.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38" w:firstLine="141"/>
        <w:jc w:val="both"/>
        <w:rPr>
          <w:sz w:val="24"/>
        </w:rPr>
      </w:pPr>
      <w:r>
        <w:rPr>
          <w:sz w:val="24"/>
        </w:rPr>
        <w:t xml:space="preserve">Программа по профилактике тревожности у детей дошкольного возраста </w:t>
      </w:r>
      <w:r>
        <w:rPr>
          <w:spacing w:val="-4"/>
          <w:sz w:val="24"/>
        </w:rPr>
        <w:t xml:space="preserve">«Я </w:t>
      </w:r>
      <w:r>
        <w:rPr>
          <w:sz w:val="24"/>
        </w:rPr>
        <w:t>сам!».</w:t>
      </w:r>
      <w:r>
        <w:rPr>
          <w:spacing w:val="3"/>
          <w:sz w:val="24"/>
        </w:rPr>
        <w:t xml:space="preserve"> </w:t>
      </w:r>
      <w:r>
        <w:rPr>
          <w:sz w:val="24"/>
        </w:rPr>
        <w:t>(Е.С.Галкина).2002г.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before="1" w:line="360" w:lineRule="auto"/>
        <w:ind w:right="429" w:firstLine="141"/>
        <w:jc w:val="both"/>
        <w:rPr>
          <w:sz w:val="24"/>
        </w:rPr>
      </w:pPr>
      <w:r>
        <w:rPr>
          <w:sz w:val="24"/>
        </w:rPr>
        <w:t>Программа коррекционно-развивающих занятий «Интеллектуальное развитие детей 2-3 лет»</w:t>
      </w:r>
    </w:p>
    <w:p w:rsidR="00E82C5D" w:rsidRDefault="00E82C5D" w:rsidP="00E82C5D">
      <w:pPr>
        <w:pStyle w:val="a7"/>
        <w:numPr>
          <w:ilvl w:val="2"/>
          <w:numId w:val="15"/>
        </w:numPr>
        <w:tabs>
          <w:tab w:val="left" w:pos="2375"/>
        </w:tabs>
        <w:spacing w:line="360" w:lineRule="auto"/>
        <w:ind w:right="427" w:firstLine="141"/>
        <w:jc w:val="both"/>
        <w:rPr>
          <w:sz w:val="24"/>
        </w:rPr>
      </w:pPr>
      <w:r>
        <w:rPr>
          <w:sz w:val="24"/>
        </w:rPr>
        <w:t xml:space="preserve">Давай поиграем! </w:t>
      </w:r>
      <w:proofErr w:type="spellStart"/>
      <w:r>
        <w:rPr>
          <w:sz w:val="24"/>
        </w:rPr>
        <w:t>Тренинговое</w:t>
      </w:r>
      <w:proofErr w:type="spellEnd"/>
      <w:r>
        <w:rPr>
          <w:sz w:val="24"/>
        </w:rPr>
        <w:t xml:space="preserve"> развитие мира социальных взаимоотношений детей 3-4 лет: Пособие-конспект для практических работников ДОУ</w:t>
      </w:r>
      <w:proofErr w:type="gramStart"/>
      <w:r>
        <w:rPr>
          <w:sz w:val="24"/>
        </w:rPr>
        <w:t xml:space="preserve"> / А</w:t>
      </w:r>
      <w:proofErr w:type="gramEnd"/>
      <w:r>
        <w:rPr>
          <w:sz w:val="24"/>
        </w:rPr>
        <w:t xml:space="preserve">вт.-сост. И.А. </w:t>
      </w:r>
      <w:proofErr w:type="spellStart"/>
      <w:r>
        <w:rPr>
          <w:sz w:val="24"/>
        </w:rPr>
        <w:t>Пазухина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>.: «</w:t>
      </w:r>
      <w:proofErr w:type="gramEnd"/>
      <w:r>
        <w:rPr>
          <w:sz w:val="24"/>
        </w:rPr>
        <w:t>ДЕТСТВО-ПРЕСС», 2008. – 96 с..</w:t>
      </w:r>
      <w:r>
        <w:rPr>
          <w:spacing w:val="4"/>
          <w:sz w:val="24"/>
        </w:rPr>
        <w:t xml:space="preserve"> </w:t>
      </w:r>
      <w:r>
        <w:rPr>
          <w:sz w:val="24"/>
        </w:rPr>
        <w:t>ил.</w:t>
      </w:r>
    </w:p>
    <w:p w:rsidR="00E82C5D" w:rsidRDefault="00E82C5D" w:rsidP="00E82C5D">
      <w:pPr>
        <w:pStyle w:val="21"/>
        <w:spacing w:line="275" w:lineRule="exact"/>
        <w:ind w:left="958"/>
      </w:pPr>
      <w:r>
        <w:t>Диагностические комплекты</w:t>
      </w:r>
    </w:p>
    <w:p w:rsidR="00E82C5D" w:rsidRDefault="00E82C5D" w:rsidP="00E82C5D">
      <w:pPr>
        <w:pStyle w:val="a7"/>
        <w:numPr>
          <w:ilvl w:val="0"/>
          <w:numId w:val="14"/>
        </w:numPr>
        <w:tabs>
          <w:tab w:val="left" w:pos="1667"/>
        </w:tabs>
        <w:spacing w:before="140" w:line="360" w:lineRule="auto"/>
        <w:ind w:right="432" w:hanging="360"/>
        <w:rPr>
          <w:i/>
          <w:sz w:val="24"/>
        </w:rPr>
      </w:pPr>
      <w:r>
        <w:rPr>
          <w:i/>
          <w:sz w:val="24"/>
        </w:rPr>
        <w:t xml:space="preserve">Методики психолого-педагогической диагностики, разработанные Е.А. </w:t>
      </w:r>
      <w:proofErr w:type="spellStart"/>
      <w:r>
        <w:rPr>
          <w:i/>
          <w:sz w:val="24"/>
        </w:rPr>
        <w:t>Стребелевой</w:t>
      </w:r>
      <w:proofErr w:type="spellEnd"/>
      <w:r>
        <w:rPr>
          <w:i/>
          <w:sz w:val="24"/>
        </w:rPr>
        <w:t xml:space="preserve"> (диагностический ящик № 1).</w:t>
      </w:r>
    </w:p>
    <w:p w:rsidR="00E82C5D" w:rsidRDefault="00E82C5D" w:rsidP="00E82C5D">
      <w:pPr>
        <w:pStyle w:val="a7"/>
        <w:numPr>
          <w:ilvl w:val="0"/>
          <w:numId w:val="14"/>
        </w:numPr>
        <w:tabs>
          <w:tab w:val="left" w:pos="1667"/>
        </w:tabs>
        <w:spacing w:line="360" w:lineRule="auto"/>
        <w:ind w:right="432" w:hanging="360"/>
        <w:rPr>
          <w:i/>
          <w:sz w:val="24"/>
        </w:rPr>
      </w:pPr>
      <w:r>
        <w:rPr>
          <w:i/>
          <w:sz w:val="24"/>
        </w:rPr>
        <w:t xml:space="preserve">Методики психолого-педагогической диагностики, разработанные Е.А. </w:t>
      </w:r>
      <w:proofErr w:type="spellStart"/>
      <w:r>
        <w:rPr>
          <w:i/>
          <w:sz w:val="24"/>
        </w:rPr>
        <w:t>Стребелевой</w:t>
      </w:r>
      <w:proofErr w:type="spellEnd"/>
      <w:r>
        <w:rPr>
          <w:i/>
          <w:sz w:val="24"/>
        </w:rPr>
        <w:t xml:space="preserve"> (диагностический ящик № 2).</w:t>
      </w:r>
    </w:p>
    <w:p w:rsidR="00E82C5D" w:rsidRDefault="00E82C5D" w:rsidP="00E82C5D">
      <w:pPr>
        <w:pStyle w:val="21"/>
        <w:ind w:left="958"/>
        <w:rPr>
          <w:b w:val="0"/>
          <w:i/>
        </w:rPr>
      </w:pPr>
      <w:r>
        <w:t xml:space="preserve">Демонстрационный материал для работы с детьми - </w:t>
      </w:r>
      <w:r>
        <w:rPr>
          <w:b w:val="0"/>
          <w:i/>
        </w:rPr>
        <w:t>«Эмоции»</w:t>
      </w:r>
    </w:p>
    <w:p w:rsidR="00E82C5D" w:rsidRDefault="00E82C5D" w:rsidP="00E82C5D">
      <w:pPr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spacing w:before="72" w:line="360" w:lineRule="auto"/>
        <w:ind w:left="958" w:right="543"/>
        <w:rPr>
          <w:i/>
        </w:rPr>
      </w:pPr>
      <w:r>
        <w:rPr>
          <w:b/>
        </w:rPr>
        <w:lastRenderedPageBreak/>
        <w:t xml:space="preserve">Материал для работы с родителями - </w:t>
      </w:r>
      <w:r>
        <w:rPr>
          <w:i/>
        </w:rPr>
        <w:t>стендовая работа, информационные листы, буклеты.</w:t>
      </w:r>
    </w:p>
    <w:p w:rsidR="00E82C5D" w:rsidRDefault="00E82C5D" w:rsidP="00E82C5D">
      <w:pPr>
        <w:pStyle w:val="21"/>
        <w:spacing w:before="1"/>
        <w:ind w:left="2246" w:right="1718"/>
        <w:jc w:val="center"/>
      </w:pPr>
      <w:r>
        <w:t>Дидактические игры и пособия</w:t>
      </w:r>
    </w:p>
    <w:p w:rsidR="00E82C5D" w:rsidRDefault="00E82C5D" w:rsidP="00E82C5D">
      <w:pPr>
        <w:pStyle w:val="a5"/>
        <w:ind w:left="0"/>
        <w:jc w:val="left"/>
        <w:rPr>
          <w:b/>
        </w:rPr>
      </w:pPr>
    </w:p>
    <w:p w:rsidR="00E82C5D" w:rsidRDefault="00E82C5D" w:rsidP="00E82C5D">
      <w:pPr>
        <w:ind w:left="958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Дидактические игры и пособия </w:t>
      </w:r>
      <w:r>
        <w:rPr>
          <w:b/>
          <w:u w:val="single"/>
        </w:rPr>
        <w:t>по развитию ВПФ</w:t>
      </w:r>
    </w:p>
    <w:p w:rsidR="00E82C5D" w:rsidRDefault="00E82C5D" w:rsidP="00E82C5D">
      <w:pPr>
        <w:pStyle w:val="a5"/>
        <w:spacing w:before="2"/>
        <w:ind w:left="0"/>
        <w:jc w:val="left"/>
        <w:rPr>
          <w:b/>
          <w:sz w:val="16"/>
        </w:rPr>
      </w:pPr>
    </w:p>
    <w:p w:rsidR="00E82C5D" w:rsidRDefault="00E82C5D" w:rsidP="00E82C5D">
      <w:pPr>
        <w:rPr>
          <w:sz w:val="16"/>
        </w:rPr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13"/>
        </w:numPr>
        <w:tabs>
          <w:tab w:val="left" w:pos="1065"/>
        </w:tabs>
        <w:spacing w:before="92" w:line="237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 xml:space="preserve">Логические </w:t>
      </w:r>
      <w:r>
        <w:rPr>
          <w:spacing w:val="-3"/>
          <w:sz w:val="24"/>
        </w:rPr>
        <w:t xml:space="preserve">блоки </w:t>
      </w:r>
      <w:proofErr w:type="spellStart"/>
      <w:r>
        <w:rPr>
          <w:sz w:val="24"/>
        </w:rPr>
        <w:t>Дьенеша</w:t>
      </w:r>
      <w:proofErr w:type="spellEnd"/>
    </w:p>
    <w:p w:rsidR="00E82C5D" w:rsidRDefault="00E82C5D" w:rsidP="00E82C5D">
      <w:pPr>
        <w:pStyle w:val="a7"/>
        <w:numPr>
          <w:ilvl w:val="0"/>
          <w:numId w:val="13"/>
        </w:numPr>
        <w:tabs>
          <w:tab w:val="left" w:pos="1065"/>
        </w:tabs>
        <w:spacing w:before="1"/>
        <w:ind w:left="1064" w:hanging="285"/>
        <w:jc w:val="left"/>
        <w:rPr>
          <w:sz w:val="24"/>
        </w:rPr>
      </w:pPr>
      <w:r>
        <w:rPr>
          <w:sz w:val="24"/>
        </w:rPr>
        <w:t>Найди различия</w:t>
      </w:r>
    </w:p>
    <w:p w:rsidR="00E82C5D" w:rsidRDefault="00E82C5D" w:rsidP="00E82C5D">
      <w:pPr>
        <w:pStyle w:val="a7"/>
        <w:numPr>
          <w:ilvl w:val="0"/>
          <w:numId w:val="13"/>
        </w:numPr>
        <w:tabs>
          <w:tab w:val="left" w:pos="1065"/>
        </w:tabs>
        <w:ind w:right="580" w:firstLine="0"/>
        <w:jc w:val="left"/>
        <w:rPr>
          <w:sz w:val="24"/>
        </w:rPr>
      </w:pPr>
      <w:r>
        <w:rPr>
          <w:spacing w:val="-3"/>
          <w:sz w:val="24"/>
        </w:rPr>
        <w:t xml:space="preserve">Предметные </w:t>
      </w:r>
      <w:r>
        <w:rPr>
          <w:sz w:val="24"/>
        </w:rPr>
        <w:t>контуры</w:t>
      </w:r>
    </w:p>
    <w:p w:rsidR="00E82C5D" w:rsidRDefault="00E82C5D" w:rsidP="00E82C5D">
      <w:pPr>
        <w:pStyle w:val="a7"/>
        <w:numPr>
          <w:ilvl w:val="0"/>
          <w:numId w:val="13"/>
        </w:numPr>
        <w:tabs>
          <w:tab w:val="left" w:pos="1065"/>
        </w:tabs>
        <w:ind w:left="1064" w:hanging="285"/>
        <w:jc w:val="left"/>
        <w:rPr>
          <w:sz w:val="24"/>
        </w:rPr>
      </w:pPr>
      <w:r>
        <w:rPr>
          <w:sz w:val="24"/>
        </w:rPr>
        <w:t>Сложи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</w:t>
      </w:r>
    </w:p>
    <w:p w:rsidR="00E82C5D" w:rsidRDefault="00E82C5D" w:rsidP="00E82C5D">
      <w:pPr>
        <w:pStyle w:val="a7"/>
        <w:numPr>
          <w:ilvl w:val="0"/>
          <w:numId w:val="13"/>
        </w:numPr>
        <w:tabs>
          <w:tab w:val="left" w:pos="1065"/>
        </w:tabs>
        <w:spacing w:before="1"/>
        <w:ind w:right="784" w:firstLine="0"/>
        <w:jc w:val="left"/>
        <w:rPr>
          <w:sz w:val="24"/>
        </w:rPr>
      </w:pPr>
      <w:r>
        <w:rPr>
          <w:spacing w:val="-3"/>
          <w:sz w:val="24"/>
        </w:rPr>
        <w:t>Картинк</w:t>
      </w:r>
      <w:proofErr w:type="gramStart"/>
      <w:r>
        <w:rPr>
          <w:spacing w:val="-3"/>
          <w:sz w:val="24"/>
        </w:rPr>
        <w:t>и-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половинки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spacing w:before="90" w:line="275" w:lineRule="exact"/>
        <w:ind w:left="40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Четвертый лишний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spacing w:line="275" w:lineRule="exact"/>
        <w:ind w:left="401"/>
        <w:jc w:val="left"/>
        <w:rPr>
          <w:sz w:val="24"/>
        </w:rPr>
      </w:pPr>
      <w:r>
        <w:rPr>
          <w:sz w:val="24"/>
        </w:rPr>
        <w:t>Парочки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На 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похоже?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Залатай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Логические</w:t>
      </w:r>
    </w:p>
    <w:p w:rsidR="00E82C5D" w:rsidRDefault="00E82C5D" w:rsidP="00E82C5D">
      <w:pPr>
        <w:pStyle w:val="a5"/>
        <w:spacing w:before="1"/>
        <w:ind w:left="406"/>
        <w:jc w:val="left"/>
      </w:pPr>
      <w:r>
        <w:t>задания (Отгадай-ка)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spacing w:before="90" w:line="275" w:lineRule="exact"/>
        <w:ind w:left="480" w:hanging="31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Лабиринты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spacing w:line="275" w:lineRule="exact"/>
        <w:ind w:left="480" w:hanging="311"/>
        <w:jc w:val="left"/>
        <w:rPr>
          <w:sz w:val="24"/>
        </w:rPr>
      </w:pPr>
      <w:r>
        <w:rPr>
          <w:sz w:val="24"/>
        </w:rPr>
        <w:t>Трафареты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ind w:left="480" w:hanging="311"/>
        <w:jc w:val="left"/>
        <w:rPr>
          <w:sz w:val="24"/>
        </w:rPr>
      </w:pPr>
      <w:r>
        <w:rPr>
          <w:sz w:val="24"/>
        </w:rPr>
        <w:t>Обводка по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точкам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ind w:right="701" w:hanging="301"/>
        <w:jc w:val="left"/>
        <w:rPr>
          <w:sz w:val="24"/>
        </w:rPr>
      </w:pPr>
      <w:r>
        <w:rPr>
          <w:sz w:val="24"/>
        </w:rPr>
        <w:t>Наложенные изображения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ind w:left="480" w:hanging="311"/>
        <w:jc w:val="left"/>
        <w:rPr>
          <w:sz w:val="24"/>
        </w:rPr>
      </w:pPr>
      <w:r>
        <w:rPr>
          <w:sz w:val="24"/>
        </w:rPr>
        <w:t>Учимся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запоминать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480"/>
          <w:tab w:val="left" w:pos="481"/>
        </w:tabs>
        <w:spacing w:before="1"/>
        <w:ind w:left="480" w:hanging="311"/>
        <w:jc w:val="left"/>
        <w:rPr>
          <w:sz w:val="24"/>
        </w:rPr>
      </w:pPr>
      <w:r>
        <w:rPr>
          <w:sz w:val="24"/>
        </w:rPr>
        <w:t>Чудесный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мешочек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492"/>
        </w:tabs>
        <w:spacing w:before="90" w:line="275" w:lineRule="exact"/>
        <w:ind w:left="49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Загадки в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521"/>
        </w:tabs>
        <w:ind w:right="1229" w:hanging="240"/>
        <w:jc w:val="left"/>
        <w:rPr>
          <w:sz w:val="24"/>
        </w:rPr>
      </w:pPr>
      <w:r>
        <w:rPr>
          <w:sz w:val="24"/>
        </w:rPr>
        <w:t>Шнуровка, штриховка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492"/>
        </w:tabs>
        <w:ind w:left="496" w:right="927" w:hanging="180"/>
        <w:jc w:val="left"/>
        <w:rPr>
          <w:sz w:val="24"/>
        </w:rPr>
      </w:pPr>
      <w:r>
        <w:rPr>
          <w:sz w:val="24"/>
        </w:rPr>
        <w:t>Корректурные Пробы</w:t>
      </w:r>
    </w:p>
    <w:p w:rsidR="00E82C5D" w:rsidRDefault="00E82C5D" w:rsidP="00E82C5D">
      <w:pPr>
        <w:pStyle w:val="a7"/>
        <w:numPr>
          <w:ilvl w:val="0"/>
          <w:numId w:val="11"/>
        </w:numPr>
        <w:tabs>
          <w:tab w:val="left" w:pos="461"/>
        </w:tabs>
        <w:spacing w:before="1" w:line="277" w:lineRule="exact"/>
        <w:ind w:hanging="145"/>
        <w:jc w:val="left"/>
        <w:rPr>
          <w:sz w:val="24"/>
        </w:rPr>
      </w:pPr>
      <w:r>
        <w:rPr>
          <w:sz w:val="24"/>
        </w:rPr>
        <w:t>Квадраты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Никитина</w:t>
      </w:r>
    </w:p>
    <w:p w:rsidR="00E82C5D" w:rsidRDefault="00E82C5D" w:rsidP="00E82C5D">
      <w:pPr>
        <w:pStyle w:val="a7"/>
        <w:numPr>
          <w:ilvl w:val="0"/>
          <w:numId w:val="10"/>
        </w:numPr>
        <w:tabs>
          <w:tab w:val="left" w:pos="492"/>
        </w:tabs>
        <w:spacing w:line="281" w:lineRule="exact"/>
        <w:jc w:val="left"/>
        <w:rPr>
          <w:sz w:val="24"/>
        </w:rPr>
      </w:pPr>
      <w:r>
        <w:rPr>
          <w:sz w:val="24"/>
        </w:rPr>
        <w:t>Подбери картинку</w:t>
      </w:r>
    </w:p>
    <w:p w:rsidR="00E82C5D" w:rsidRDefault="00E82C5D" w:rsidP="00E82C5D">
      <w:pPr>
        <w:spacing w:line="281" w:lineRule="exact"/>
        <w:sectPr w:rsidR="00E82C5D">
          <w:type w:val="continuous"/>
          <w:pgSz w:w="11910" w:h="16840"/>
          <w:pgMar w:top="1340" w:right="420" w:bottom="280" w:left="460" w:header="720" w:footer="720" w:gutter="0"/>
          <w:cols w:num="4" w:space="720" w:equalWidth="0">
            <w:col w:w="2928" w:space="40"/>
            <w:col w:w="2568" w:space="39"/>
            <w:col w:w="2509" w:space="39"/>
            <w:col w:w="2907"/>
          </w:cols>
        </w:sectPr>
      </w:pPr>
    </w:p>
    <w:p w:rsidR="00E82C5D" w:rsidRDefault="00E82C5D" w:rsidP="00E82C5D">
      <w:pPr>
        <w:pStyle w:val="a5"/>
        <w:spacing w:before="2"/>
        <w:ind w:left="0"/>
        <w:jc w:val="left"/>
        <w:rPr>
          <w:sz w:val="16"/>
        </w:rPr>
      </w:pPr>
    </w:p>
    <w:p w:rsidR="00E82C5D" w:rsidRDefault="00E82C5D" w:rsidP="00E82C5D">
      <w:pPr>
        <w:spacing w:before="90"/>
        <w:ind w:left="1242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Дидактические игры и пособия </w:t>
      </w:r>
      <w:r>
        <w:rPr>
          <w:b/>
          <w:u w:val="single"/>
        </w:rPr>
        <w:t>по развитию речи</w:t>
      </w:r>
    </w:p>
    <w:p w:rsidR="00E82C5D" w:rsidRDefault="00E82C5D" w:rsidP="00E82C5D">
      <w:pPr>
        <w:pStyle w:val="a5"/>
        <w:spacing w:before="2"/>
        <w:ind w:left="0"/>
        <w:jc w:val="left"/>
        <w:rPr>
          <w:b/>
          <w:sz w:val="16"/>
        </w:rPr>
      </w:pPr>
    </w:p>
    <w:p w:rsidR="00E82C5D" w:rsidRDefault="00E82C5D" w:rsidP="00E82C5D">
      <w:pPr>
        <w:rPr>
          <w:sz w:val="16"/>
        </w:rPr>
        <w:sectPr w:rsidR="00E82C5D">
          <w:type w:val="continuous"/>
          <w:pgSz w:w="11910" w:h="16840"/>
          <w:pgMar w:top="134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spacing w:before="90"/>
        <w:ind w:hanging="285"/>
        <w:jc w:val="left"/>
        <w:rPr>
          <w:sz w:val="24"/>
        </w:rPr>
      </w:pPr>
      <w:r>
        <w:rPr>
          <w:sz w:val="24"/>
        </w:rPr>
        <w:lastRenderedPageBreak/>
        <w:t>Антонимы</w:t>
      </w:r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ind w:hanging="285"/>
        <w:jc w:val="left"/>
        <w:rPr>
          <w:sz w:val="24"/>
        </w:rPr>
      </w:pPr>
      <w:r>
        <w:rPr>
          <w:sz w:val="24"/>
        </w:rPr>
        <w:t>Логопедическое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</w:t>
      </w:r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ind w:hanging="285"/>
        <w:jc w:val="left"/>
        <w:rPr>
          <w:sz w:val="24"/>
        </w:rPr>
      </w:pPr>
      <w:r>
        <w:rPr>
          <w:sz w:val="24"/>
        </w:rPr>
        <w:t>Составь предложение. Кто что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делает?</w:t>
      </w:r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ind w:hanging="285"/>
        <w:jc w:val="left"/>
        <w:rPr>
          <w:sz w:val="24"/>
        </w:rPr>
      </w:pPr>
      <w:proofErr w:type="gramStart"/>
      <w:r>
        <w:rPr>
          <w:sz w:val="24"/>
        </w:rPr>
        <w:t>Один-много</w:t>
      </w:r>
      <w:proofErr w:type="gramEnd"/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ind w:hanging="285"/>
        <w:jc w:val="left"/>
        <w:rPr>
          <w:sz w:val="24"/>
        </w:rPr>
      </w:pPr>
      <w:proofErr w:type="gramStart"/>
      <w:r>
        <w:rPr>
          <w:sz w:val="24"/>
        </w:rPr>
        <w:t>Назови</w:t>
      </w:r>
      <w:proofErr w:type="gramEnd"/>
      <w:r>
        <w:rPr>
          <w:sz w:val="24"/>
        </w:rPr>
        <w:t xml:space="preserve"> 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</w:t>
      </w:r>
    </w:p>
    <w:p w:rsidR="00E82C5D" w:rsidRDefault="00E82C5D" w:rsidP="00E82C5D">
      <w:pPr>
        <w:pStyle w:val="a7"/>
        <w:numPr>
          <w:ilvl w:val="1"/>
          <w:numId w:val="10"/>
        </w:numPr>
        <w:tabs>
          <w:tab w:val="left" w:pos="1243"/>
        </w:tabs>
        <w:ind w:hanging="285"/>
        <w:jc w:val="left"/>
        <w:rPr>
          <w:sz w:val="24"/>
        </w:rPr>
      </w:pPr>
      <w:r>
        <w:rPr>
          <w:sz w:val="24"/>
        </w:rPr>
        <w:t>Подбери картинки и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spacing w:before="90"/>
        <w:ind w:left="507" w:hanging="293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какой?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ind w:left="507" w:hanging="293"/>
        <w:jc w:val="left"/>
        <w:rPr>
          <w:sz w:val="24"/>
        </w:rPr>
      </w:pPr>
      <w:r>
        <w:rPr>
          <w:sz w:val="24"/>
        </w:rPr>
        <w:t>Придумай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ind w:left="507" w:hanging="293"/>
        <w:jc w:val="left"/>
        <w:rPr>
          <w:sz w:val="24"/>
        </w:rPr>
      </w:pPr>
      <w:r>
        <w:rPr>
          <w:sz w:val="24"/>
        </w:rPr>
        <w:t>Закончи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ind w:left="507" w:hanging="293"/>
        <w:jc w:val="left"/>
        <w:rPr>
          <w:sz w:val="24"/>
        </w:rPr>
      </w:pPr>
      <w:r>
        <w:rPr>
          <w:sz w:val="24"/>
        </w:rPr>
        <w:t>Говорим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ind w:left="507" w:hanging="293"/>
        <w:jc w:val="left"/>
        <w:rPr>
          <w:sz w:val="24"/>
        </w:rPr>
      </w:pPr>
      <w:r>
        <w:rPr>
          <w:sz w:val="24"/>
        </w:rPr>
        <w:t>Сюжетные картинки для 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</w:p>
    <w:p w:rsidR="00E82C5D" w:rsidRDefault="00E82C5D" w:rsidP="00E82C5D">
      <w:pPr>
        <w:pStyle w:val="a7"/>
        <w:numPr>
          <w:ilvl w:val="0"/>
          <w:numId w:val="12"/>
        </w:numPr>
        <w:tabs>
          <w:tab w:val="left" w:pos="507"/>
          <w:tab w:val="left" w:pos="508"/>
        </w:tabs>
        <w:ind w:left="215" w:right="760" w:firstLine="0"/>
        <w:jc w:val="left"/>
        <w:rPr>
          <w:sz w:val="24"/>
        </w:rPr>
      </w:pPr>
      <w:r>
        <w:rPr>
          <w:sz w:val="24"/>
        </w:rPr>
        <w:t>Серии сюжетных картинок для составления рассказа</w:t>
      </w:r>
    </w:p>
    <w:p w:rsidR="00E82C5D" w:rsidRDefault="00E82C5D" w:rsidP="00E82C5D">
      <w:pPr>
        <w:sectPr w:rsidR="00E82C5D">
          <w:type w:val="continuous"/>
          <w:pgSz w:w="11910" w:h="16840"/>
          <w:pgMar w:top="1340" w:right="420" w:bottom="280" w:left="460" w:header="720" w:footer="720" w:gutter="0"/>
          <w:cols w:num="2" w:space="720" w:equalWidth="0">
            <w:col w:w="5217" w:space="40"/>
            <w:col w:w="5773"/>
          </w:cols>
        </w:sectPr>
      </w:pPr>
    </w:p>
    <w:p w:rsidR="00E82C5D" w:rsidRDefault="00E82C5D" w:rsidP="00E82C5D">
      <w:pPr>
        <w:pStyle w:val="a5"/>
        <w:spacing w:before="3"/>
        <w:ind w:left="0"/>
        <w:jc w:val="left"/>
        <w:rPr>
          <w:sz w:val="16"/>
        </w:rPr>
      </w:pPr>
    </w:p>
    <w:p w:rsidR="00E82C5D" w:rsidRDefault="00E82C5D" w:rsidP="00E82C5D">
      <w:pPr>
        <w:spacing w:before="90"/>
        <w:ind w:left="1242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Дидактические игры и пособия </w:t>
      </w:r>
      <w:r>
        <w:rPr>
          <w:b/>
          <w:u w:val="single"/>
        </w:rPr>
        <w:t>по математике</w:t>
      </w:r>
    </w:p>
    <w:p w:rsidR="00E82C5D" w:rsidRDefault="00E82C5D" w:rsidP="00E82C5D">
      <w:pPr>
        <w:pStyle w:val="a5"/>
        <w:spacing w:before="2"/>
        <w:ind w:left="0"/>
        <w:jc w:val="left"/>
        <w:rPr>
          <w:b/>
          <w:sz w:val="16"/>
        </w:rPr>
      </w:pPr>
    </w:p>
    <w:p w:rsidR="00E82C5D" w:rsidRDefault="00E82C5D" w:rsidP="00E82C5D">
      <w:pPr>
        <w:rPr>
          <w:sz w:val="16"/>
        </w:rPr>
        <w:sectPr w:rsidR="00E82C5D">
          <w:type w:val="continuous"/>
          <w:pgSz w:w="11910" w:h="16840"/>
          <w:pgMar w:top="134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spacing w:before="90"/>
        <w:ind w:left="1666" w:hanging="709"/>
        <w:jc w:val="left"/>
        <w:rPr>
          <w:sz w:val="24"/>
        </w:rPr>
      </w:pPr>
      <w:r>
        <w:rPr>
          <w:sz w:val="24"/>
        </w:rPr>
        <w:lastRenderedPageBreak/>
        <w:t>Подбери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Найди по описанию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Геометрическое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Сложи геометрическую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фигуру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Части суток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66"/>
          <w:tab w:val="left" w:pos="1667"/>
        </w:tabs>
        <w:ind w:left="1666" w:hanging="709"/>
        <w:jc w:val="left"/>
        <w:rPr>
          <w:sz w:val="24"/>
        </w:rPr>
      </w:pPr>
      <w:r>
        <w:rPr>
          <w:sz w:val="24"/>
        </w:rPr>
        <w:t>Сложи из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spacing w:before="90"/>
        <w:ind w:left="1659" w:hanging="70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Что бывает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цвета?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ind w:left="1659" w:hanging="709"/>
        <w:jc w:val="left"/>
        <w:rPr>
          <w:sz w:val="24"/>
        </w:rPr>
      </w:pPr>
      <w:proofErr w:type="spellStart"/>
      <w:proofErr w:type="gramStart"/>
      <w:r>
        <w:rPr>
          <w:sz w:val="24"/>
        </w:rPr>
        <w:t>Большой-маленький</w:t>
      </w:r>
      <w:proofErr w:type="spellEnd"/>
      <w:proofErr w:type="gramEnd"/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ind w:left="1659" w:hanging="709"/>
        <w:jc w:val="left"/>
        <w:rPr>
          <w:sz w:val="24"/>
        </w:rPr>
      </w:pPr>
      <w:r>
        <w:rPr>
          <w:sz w:val="24"/>
        </w:rPr>
        <w:t>Поиграем-посчитаем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ind w:left="1659" w:hanging="709"/>
        <w:jc w:val="left"/>
        <w:rPr>
          <w:sz w:val="24"/>
        </w:rPr>
      </w:pPr>
      <w:r>
        <w:rPr>
          <w:sz w:val="24"/>
        </w:rPr>
        <w:t>Найди столько же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ind w:left="1659" w:hanging="709"/>
        <w:jc w:val="left"/>
        <w:rPr>
          <w:sz w:val="24"/>
        </w:rPr>
      </w:pPr>
      <w:r>
        <w:rPr>
          <w:sz w:val="24"/>
        </w:rPr>
        <w:t>Сосчитай-ка</w:t>
      </w:r>
    </w:p>
    <w:p w:rsidR="00E82C5D" w:rsidRDefault="00E82C5D" w:rsidP="00E82C5D">
      <w:pPr>
        <w:pStyle w:val="a7"/>
        <w:numPr>
          <w:ilvl w:val="1"/>
          <w:numId w:val="12"/>
        </w:numPr>
        <w:tabs>
          <w:tab w:val="left" w:pos="1659"/>
          <w:tab w:val="left" w:pos="1660"/>
        </w:tabs>
        <w:ind w:left="1659" w:hanging="709"/>
        <w:jc w:val="left"/>
        <w:rPr>
          <w:sz w:val="24"/>
        </w:rPr>
      </w:pPr>
      <w:r>
        <w:rPr>
          <w:sz w:val="24"/>
        </w:rPr>
        <w:t xml:space="preserve">Палочки </w:t>
      </w:r>
      <w:proofErr w:type="spellStart"/>
      <w:r>
        <w:rPr>
          <w:sz w:val="24"/>
        </w:rPr>
        <w:t>Кюизенера</w:t>
      </w:r>
      <w:proofErr w:type="spellEnd"/>
    </w:p>
    <w:p w:rsidR="00E82C5D" w:rsidRDefault="00E82C5D" w:rsidP="00E82C5D">
      <w:pPr>
        <w:sectPr w:rsidR="00E82C5D">
          <w:type w:val="continuous"/>
          <w:pgSz w:w="11910" w:h="16840"/>
          <w:pgMar w:top="1340" w:right="420" w:bottom="280" w:left="460" w:header="720" w:footer="720" w:gutter="0"/>
          <w:cols w:num="2" w:space="720" w:equalWidth="0">
            <w:col w:w="4910" w:space="40"/>
            <w:col w:w="6080"/>
          </w:cols>
        </w:sectPr>
      </w:pPr>
    </w:p>
    <w:p w:rsidR="00E82C5D" w:rsidRDefault="00E82C5D" w:rsidP="00E82C5D">
      <w:pPr>
        <w:pStyle w:val="a5"/>
        <w:spacing w:before="2"/>
        <w:ind w:left="0"/>
        <w:jc w:val="left"/>
        <w:rPr>
          <w:sz w:val="16"/>
        </w:rPr>
      </w:pPr>
    </w:p>
    <w:p w:rsidR="00E82C5D" w:rsidRDefault="00E82C5D" w:rsidP="00E82C5D">
      <w:pPr>
        <w:spacing w:before="90"/>
        <w:ind w:left="958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Материал для </w:t>
      </w:r>
      <w:r>
        <w:rPr>
          <w:b/>
          <w:u w:val="single"/>
        </w:rPr>
        <w:t>продуктивной деятельности:</w:t>
      </w:r>
    </w:p>
    <w:p w:rsidR="00E82C5D" w:rsidRDefault="00E82C5D" w:rsidP="00E82C5D">
      <w:pPr>
        <w:pStyle w:val="a5"/>
        <w:jc w:val="left"/>
      </w:pPr>
      <w:r>
        <w:t>карандаши, альбомы, гуашь, пластилин, доски, стеки, бросовый материал</w:t>
      </w:r>
    </w:p>
    <w:p w:rsidR="00E82C5D" w:rsidRDefault="00E82C5D" w:rsidP="00E82C5D">
      <w:pPr>
        <w:pStyle w:val="a5"/>
        <w:ind w:left="0"/>
        <w:jc w:val="left"/>
      </w:pPr>
    </w:p>
    <w:p w:rsidR="00E82C5D" w:rsidRDefault="00E82C5D" w:rsidP="00E82C5D">
      <w:pPr>
        <w:ind w:left="958"/>
        <w:rPr>
          <w:b/>
        </w:rPr>
      </w:pPr>
      <w:r>
        <w:rPr>
          <w:spacing w:val="-60"/>
          <w:u w:val="thick"/>
        </w:rPr>
        <w:t xml:space="preserve"> </w:t>
      </w:r>
      <w:r>
        <w:rPr>
          <w:u w:val="thick"/>
        </w:rPr>
        <w:t xml:space="preserve">Развивающие пособия </w:t>
      </w:r>
      <w:r>
        <w:rPr>
          <w:b/>
          <w:u w:val="thick"/>
        </w:rPr>
        <w:t>для развития сенсорной сферы детей раннего возраста:</w:t>
      </w:r>
    </w:p>
    <w:p w:rsidR="00E82C5D" w:rsidRDefault="00E82C5D" w:rsidP="00E82C5D">
      <w:pPr>
        <w:pStyle w:val="a5"/>
        <w:jc w:val="left"/>
      </w:pPr>
      <w:r>
        <w:t xml:space="preserve">матрешки, коробки форм, пирамидки, мисочки, </w:t>
      </w:r>
      <w:proofErr w:type="spellStart"/>
      <w:r>
        <w:t>сортеры</w:t>
      </w:r>
      <w:proofErr w:type="spellEnd"/>
      <w:r>
        <w:t xml:space="preserve"> и др.</w:t>
      </w:r>
    </w:p>
    <w:p w:rsidR="00E82C5D" w:rsidRDefault="00E82C5D" w:rsidP="00E82C5D">
      <w:pPr>
        <w:pStyle w:val="a5"/>
        <w:ind w:left="0"/>
        <w:jc w:val="left"/>
      </w:pPr>
    </w:p>
    <w:p w:rsidR="00E82C5D" w:rsidRDefault="00E82C5D" w:rsidP="00E82C5D">
      <w:pPr>
        <w:ind w:left="958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Игровой материал</w:t>
      </w:r>
      <w:r>
        <w:rPr>
          <w:b/>
        </w:rPr>
        <w:t xml:space="preserve">: </w:t>
      </w:r>
      <w:r>
        <w:t>куклы, мягкие игрушки, машины, посуда</w:t>
      </w:r>
    </w:p>
    <w:p w:rsidR="00E82C5D" w:rsidRDefault="00E82C5D" w:rsidP="00E82C5D">
      <w:pPr>
        <w:pStyle w:val="21"/>
        <w:spacing w:before="1"/>
        <w:ind w:left="958"/>
      </w:pPr>
      <w:r>
        <w:t>Конструктор</w:t>
      </w:r>
    </w:p>
    <w:p w:rsidR="00E82C5D" w:rsidRDefault="00E82C5D" w:rsidP="00E82C5D">
      <w:pPr>
        <w:ind w:left="958"/>
      </w:pPr>
      <w:r>
        <w:rPr>
          <w:b/>
        </w:rPr>
        <w:t xml:space="preserve">Коврики </w:t>
      </w:r>
      <w:r>
        <w:t>для корригирующей гимнастики</w:t>
      </w:r>
    </w:p>
    <w:p w:rsidR="00E82C5D" w:rsidRDefault="00E82C5D" w:rsidP="00E82C5D">
      <w:pPr>
        <w:pStyle w:val="a5"/>
        <w:spacing w:before="11"/>
        <w:ind w:left="0"/>
        <w:jc w:val="left"/>
        <w:rPr>
          <w:sz w:val="23"/>
        </w:rPr>
      </w:pPr>
    </w:p>
    <w:p w:rsidR="00E82C5D" w:rsidRDefault="00E82C5D" w:rsidP="00E82C5D">
      <w:pPr>
        <w:pStyle w:val="31"/>
        <w:spacing w:line="276" w:lineRule="auto"/>
        <w:ind w:left="2014" w:right="687" w:hanging="792"/>
      </w:pPr>
      <w:r>
        <w:t>Диагностический и коррекционно-развивающий инструментарий, необходимый для осуществления профессиональной деятельности учителя – логопеда.</w:t>
      </w:r>
    </w:p>
    <w:p w:rsidR="00E82C5D" w:rsidRDefault="00E82C5D" w:rsidP="00E82C5D">
      <w:pPr>
        <w:pStyle w:val="a5"/>
        <w:spacing w:before="8"/>
        <w:ind w:left="0"/>
        <w:jc w:val="left"/>
        <w:rPr>
          <w:b/>
          <w:i/>
          <w:sz w:val="27"/>
        </w:rPr>
      </w:pPr>
    </w:p>
    <w:p w:rsidR="00E82C5D" w:rsidRDefault="00E82C5D" w:rsidP="00E82C5D">
      <w:pPr>
        <w:pStyle w:val="a5"/>
        <w:spacing w:line="276" w:lineRule="auto"/>
        <w:ind w:right="427" w:firstLine="707"/>
      </w:pPr>
      <w:r>
        <w:t xml:space="preserve">Учебно-дидактический материал, специальные методические пособия,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игровые и дидактические материалы, </w:t>
      </w:r>
      <w:proofErr w:type="spellStart"/>
      <w:r>
        <w:t>мультимедийные</w:t>
      </w:r>
      <w:proofErr w:type="spellEnd"/>
      <w:r>
        <w:t xml:space="preserve">, аудио- и видео - материалы </w:t>
      </w:r>
      <w:r>
        <w:lastRenderedPageBreak/>
        <w:t>коллективного и индивидуального пользования систематизированы по следующим разделам:</w:t>
      </w: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Развитие речи и коррекция её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недостатков.</w:t>
      </w:r>
    </w:p>
    <w:p w:rsidR="00E82C5D" w:rsidRDefault="00E82C5D" w:rsidP="00E82C5D">
      <w:pPr>
        <w:jc w:val="both"/>
        <w:sectPr w:rsidR="00E82C5D">
          <w:type w:val="continuous"/>
          <w:pgSz w:w="11910" w:h="16840"/>
          <w:pgMar w:top="134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Альбомы, инструментарий для 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обследования.</w:t>
      </w: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41"/>
        <w:ind w:hanging="241"/>
        <w:rPr>
          <w:sz w:val="24"/>
        </w:rPr>
      </w:pPr>
      <w:r>
        <w:rPr>
          <w:sz w:val="24"/>
        </w:rPr>
        <w:t>Демонстрационные материалы по лексическим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темам.</w:t>
      </w: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41"/>
        <w:ind w:hanging="241"/>
        <w:rPr>
          <w:sz w:val="24"/>
        </w:rPr>
      </w:pPr>
      <w:r>
        <w:rPr>
          <w:sz w:val="24"/>
        </w:rPr>
        <w:t>Подготовка к 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41"/>
        <w:ind w:hanging="241"/>
        <w:rPr>
          <w:sz w:val="24"/>
        </w:rPr>
      </w:pPr>
      <w:r>
        <w:rPr>
          <w:sz w:val="24"/>
        </w:rPr>
        <w:t>Развитие познавательных 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E82C5D" w:rsidRDefault="00E82C5D" w:rsidP="00E82C5D">
      <w:pPr>
        <w:pStyle w:val="a7"/>
        <w:numPr>
          <w:ilvl w:val="1"/>
          <w:numId w:val="14"/>
        </w:numPr>
        <w:tabs>
          <w:tab w:val="left" w:pos="1907"/>
        </w:tabs>
        <w:spacing w:before="44"/>
        <w:ind w:hanging="241"/>
        <w:rPr>
          <w:sz w:val="24"/>
        </w:rPr>
      </w:pPr>
      <w:r>
        <w:rPr>
          <w:sz w:val="24"/>
        </w:rPr>
        <w:t>Совершенствование мелкой и общей моторики.</w:t>
      </w:r>
    </w:p>
    <w:p w:rsidR="00E82C5D" w:rsidRDefault="00E82C5D" w:rsidP="00E82C5D">
      <w:pPr>
        <w:pStyle w:val="a5"/>
        <w:ind w:left="0"/>
        <w:jc w:val="left"/>
        <w:rPr>
          <w:sz w:val="31"/>
        </w:rPr>
      </w:pPr>
    </w:p>
    <w:p w:rsidR="00E82C5D" w:rsidRDefault="00E82C5D" w:rsidP="00E82C5D">
      <w:pPr>
        <w:pStyle w:val="31"/>
        <w:spacing w:before="1"/>
        <w:rPr>
          <w:b w:val="0"/>
        </w:rPr>
      </w:pPr>
      <w:r>
        <w:t>Центр «Будем говорить правильно» в групповом помещении</w:t>
      </w:r>
      <w:r>
        <w:rPr>
          <w:b w:val="0"/>
        </w:rPr>
        <w:t>:</w:t>
      </w:r>
    </w:p>
    <w:p w:rsidR="00E82C5D" w:rsidRDefault="00E82C5D" w:rsidP="00E82C5D">
      <w:pPr>
        <w:pStyle w:val="a5"/>
        <w:spacing w:before="1"/>
        <w:ind w:left="0"/>
        <w:jc w:val="left"/>
        <w:rPr>
          <w:i/>
          <w:sz w:val="31"/>
        </w:rPr>
      </w:pP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ind w:hanging="361"/>
        <w:rPr>
          <w:sz w:val="24"/>
        </w:rPr>
      </w:pPr>
      <w:proofErr w:type="gramStart"/>
      <w:r>
        <w:rPr>
          <w:sz w:val="24"/>
        </w:rPr>
        <w:t>Пособия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21"/>
          <w:sz w:val="24"/>
        </w:rPr>
        <w:t xml:space="preserve"> </w:t>
      </w:r>
      <w:r>
        <w:rPr>
          <w:sz w:val="24"/>
        </w:rPr>
        <w:t>струи</w:t>
      </w:r>
      <w:r>
        <w:rPr>
          <w:spacing w:val="21"/>
          <w:sz w:val="24"/>
        </w:rPr>
        <w:t xml:space="preserve"> </w:t>
      </w:r>
      <w:r>
        <w:rPr>
          <w:sz w:val="24"/>
        </w:rPr>
        <w:t>(тренажеры,</w:t>
      </w:r>
      <w:proofErr w:type="gramEnd"/>
    </w:p>
    <w:p w:rsidR="00E82C5D" w:rsidRDefault="00E82C5D" w:rsidP="00E82C5D">
      <w:pPr>
        <w:pStyle w:val="a5"/>
        <w:spacing w:before="43"/>
        <w:ind w:left="1678"/>
        <w:jc w:val="left"/>
      </w:pPr>
      <w:proofErr w:type="gramStart"/>
      <w:r>
        <w:t>«Мыльные пузыри», надувные игрушки, природный материал).</w:t>
      </w:r>
      <w:proofErr w:type="gramEnd"/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1" w:line="276" w:lineRule="auto"/>
        <w:ind w:right="439"/>
        <w:rPr>
          <w:sz w:val="24"/>
        </w:rPr>
      </w:pPr>
      <w:r>
        <w:rPr>
          <w:sz w:val="24"/>
        </w:rPr>
        <w:t>Сюжетные картинки для автоматизации и дифференциации поставленных звуков в предложениях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line="278" w:lineRule="auto"/>
        <w:ind w:right="434"/>
        <w:rPr>
          <w:sz w:val="24"/>
        </w:rPr>
      </w:pPr>
      <w:r>
        <w:rPr>
          <w:sz w:val="24"/>
        </w:rPr>
        <w:t>Настольно-печатные игры для автоматизации и дифференциации поставленных звуков.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line="272" w:lineRule="exact"/>
        <w:ind w:hanging="361"/>
        <w:rPr>
          <w:sz w:val="24"/>
        </w:rPr>
      </w:pPr>
      <w:r>
        <w:rPr>
          <w:sz w:val="24"/>
        </w:rPr>
        <w:t>Сюжетные картинки, серии 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  <w:tab w:val="left" w:pos="3302"/>
          <w:tab w:val="left" w:pos="3645"/>
          <w:tab w:val="left" w:pos="4501"/>
          <w:tab w:val="left" w:pos="5669"/>
          <w:tab w:val="left" w:pos="6952"/>
          <w:tab w:val="left" w:pos="7293"/>
          <w:tab w:val="left" w:pos="8499"/>
          <w:tab w:val="left" w:pos="10238"/>
        </w:tabs>
        <w:spacing w:before="40" w:line="276" w:lineRule="auto"/>
        <w:ind w:right="433"/>
        <w:rPr>
          <w:sz w:val="24"/>
        </w:rPr>
      </w:pPr>
      <w:r>
        <w:rPr>
          <w:sz w:val="24"/>
        </w:rPr>
        <w:t>«Алгоритмы»</w:t>
      </w:r>
      <w:r>
        <w:rPr>
          <w:sz w:val="24"/>
        </w:rPr>
        <w:tab/>
        <w:t>и</w:t>
      </w:r>
      <w:r>
        <w:rPr>
          <w:sz w:val="24"/>
        </w:rPr>
        <w:tab/>
        <w:t>схемы</w:t>
      </w:r>
      <w:r>
        <w:rPr>
          <w:sz w:val="24"/>
        </w:rPr>
        <w:tab/>
        <w:t>описания</w:t>
      </w:r>
      <w:r>
        <w:rPr>
          <w:sz w:val="24"/>
        </w:rPr>
        <w:tab/>
        <w:t>предметов</w:t>
      </w:r>
      <w:r>
        <w:rPr>
          <w:sz w:val="24"/>
        </w:rPr>
        <w:tab/>
        <w:t>и</w:t>
      </w:r>
      <w:r>
        <w:rPr>
          <w:sz w:val="24"/>
        </w:rPr>
        <w:tab/>
        <w:t>объектов;</w:t>
      </w:r>
      <w:r>
        <w:rPr>
          <w:sz w:val="24"/>
        </w:rPr>
        <w:tab/>
      </w:r>
      <w:proofErr w:type="spellStart"/>
      <w:r>
        <w:rPr>
          <w:sz w:val="24"/>
        </w:rPr>
        <w:t>мнемотаблицы</w:t>
      </w:r>
      <w:proofErr w:type="spellEnd"/>
      <w:r>
        <w:rPr>
          <w:sz w:val="24"/>
        </w:rPr>
        <w:tab/>
      </w:r>
      <w:r>
        <w:rPr>
          <w:spacing w:val="-6"/>
          <w:sz w:val="24"/>
        </w:rPr>
        <w:t xml:space="preserve">для </w:t>
      </w:r>
      <w:r>
        <w:rPr>
          <w:sz w:val="24"/>
        </w:rPr>
        <w:t>заучивания стихов и пересказа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1" w:line="276" w:lineRule="auto"/>
        <w:ind w:right="432"/>
        <w:rPr>
          <w:sz w:val="24"/>
        </w:rPr>
      </w:pPr>
      <w:r>
        <w:rPr>
          <w:sz w:val="24"/>
        </w:rPr>
        <w:t>Материал для звукового и слогового анализа и синтеза, анализа и синтеза предложений.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Игры для совершенствования навыков языкового анализа и синтеза («Слоговое</w:t>
      </w:r>
      <w:r>
        <w:rPr>
          <w:spacing w:val="19"/>
          <w:sz w:val="24"/>
        </w:rPr>
        <w:t xml:space="preserve"> </w:t>
      </w:r>
      <w:r>
        <w:rPr>
          <w:sz w:val="24"/>
        </w:rPr>
        <w:t>лото»,</w:t>
      </w:r>
      <w:proofErr w:type="gramEnd"/>
    </w:p>
    <w:p w:rsidR="00E82C5D" w:rsidRDefault="00E82C5D" w:rsidP="00E82C5D">
      <w:pPr>
        <w:pStyle w:val="a5"/>
        <w:spacing w:before="41"/>
        <w:ind w:left="1678"/>
        <w:jc w:val="left"/>
      </w:pPr>
      <w:proofErr w:type="gramStart"/>
      <w:r>
        <w:t>«Слоговое домино», «Определи место звука», «Подбери схему» и др.).</w:t>
      </w:r>
      <w:proofErr w:type="gramEnd"/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4"/>
        <w:ind w:hanging="361"/>
        <w:rPr>
          <w:sz w:val="24"/>
        </w:rPr>
      </w:pPr>
      <w:proofErr w:type="gramStart"/>
      <w:r>
        <w:rPr>
          <w:sz w:val="24"/>
        </w:rPr>
        <w:t>Игры для совершенствования грамматического строя речи («Разноцветные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листья»,</w:t>
      </w:r>
      <w:proofErr w:type="gramEnd"/>
    </w:p>
    <w:p w:rsidR="00E82C5D" w:rsidRDefault="00E82C5D" w:rsidP="00E82C5D">
      <w:pPr>
        <w:pStyle w:val="a5"/>
        <w:spacing w:before="41"/>
        <w:ind w:left="1678"/>
        <w:jc w:val="left"/>
      </w:pPr>
      <w:proofErr w:type="gramStart"/>
      <w:r>
        <w:t>«Веселый повар», «На полянке», «За грибами» и др.).</w:t>
      </w:r>
      <w:proofErr w:type="gramEnd"/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1"/>
        <w:ind w:hanging="361"/>
        <w:rPr>
          <w:sz w:val="24"/>
        </w:rPr>
      </w:pPr>
      <w:r>
        <w:rPr>
          <w:sz w:val="24"/>
        </w:rPr>
        <w:t>Лото, домино и другие игры по изучаемым лексическим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темам.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0" w:line="278" w:lineRule="auto"/>
        <w:ind w:right="432"/>
        <w:rPr>
          <w:sz w:val="24"/>
        </w:rPr>
      </w:pPr>
      <w:r>
        <w:rPr>
          <w:sz w:val="24"/>
        </w:rPr>
        <w:t>Альбомы и наборы открыток с видами достопримечательностей Москвы и родного города.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line="272" w:lineRule="exact"/>
        <w:ind w:hanging="361"/>
        <w:rPr>
          <w:sz w:val="24"/>
        </w:rPr>
      </w:pPr>
      <w:r>
        <w:rPr>
          <w:sz w:val="24"/>
        </w:rPr>
        <w:t>Карта родного города и района, макет 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1"/>
        <w:ind w:hanging="361"/>
        <w:rPr>
          <w:sz w:val="24"/>
        </w:rPr>
      </w:pPr>
      <w:r>
        <w:rPr>
          <w:sz w:val="24"/>
        </w:rPr>
        <w:t>Альбом «Наш город» (рисунки и рассказы детей 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городе).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1"/>
        <w:ind w:hanging="361"/>
        <w:rPr>
          <w:sz w:val="24"/>
        </w:rPr>
      </w:pPr>
      <w:r>
        <w:rPr>
          <w:sz w:val="24"/>
        </w:rPr>
        <w:t>Глобус, 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атласы.</w:t>
      </w:r>
    </w:p>
    <w:p w:rsidR="00E82C5D" w:rsidRDefault="00E82C5D" w:rsidP="00E82C5D">
      <w:pPr>
        <w:pStyle w:val="a7"/>
        <w:numPr>
          <w:ilvl w:val="0"/>
          <w:numId w:val="9"/>
        </w:numPr>
        <w:tabs>
          <w:tab w:val="left" w:pos="1679"/>
        </w:tabs>
        <w:spacing w:before="43" w:line="276" w:lineRule="auto"/>
        <w:ind w:right="435"/>
        <w:rPr>
          <w:sz w:val="24"/>
        </w:rPr>
      </w:pPr>
      <w:r>
        <w:rPr>
          <w:sz w:val="24"/>
        </w:rPr>
        <w:t xml:space="preserve">Игры по направлению «Обеспечение безопасности жизнедеятельности» («Можно и нельзя», «Как себя вести?», </w:t>
      </w:r>
      <w:r>
        <w:rPr>
          <w:spacing w:val="-3"/>
          <w:sz w:val="24"/>
        </w:rPr>
        <w:t>«За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столом»)</w:t>
      </w:r>
    </w:p>
    <w:p w:rsidR="00E82C5D" w:rsidRDefault="00E82C5D" w:rsidP="00E82C5D">
      <w:pPr>
        <w:pStyle w:val="a5"/>
        <w:spacing w:before="6"/>
        <w:ind w:left="0"/>
        <w:jc w:val="left"/>
        <w:rPr>
          <w:sz w:val="27"/>
        </w:rPr>
      </w:pPr>
    </w:p>
    <w:p w:rsidR="00E82C5D" w:rsidRDefault="00E82C5D" w:rsidP="00E82C5D">
      <w:pPr>
        <w:pStyle w:val="31"/>
        <w:ind w:left="3949"/>
      </w:pPr>
      <w:r>
        <w:t>Перечень используемой литературы</w:t>
      </w:r>
    </w:p>
    <w:p w:rsidR="00E82C5D" w:rsidRDefault="00E82C5D" w:rsidP="00E82C5D">
      <w:pPr>
        <w:pStyle w:val="a5"/>
        <w:spacing w:before="5"/>
        <w:ind w:left="0"/>
        <w:jc w:val="left"/>
        <w:rPr>
          <w:b/>
          <w:i/>
          <w:sz w:val="25"/>
        </w:rPr>
      </w:pP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line="360" w:lineRule="auto"/>
        <w:ind w:right="435"/>
        <w:jc w:val="both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А.Н., </w:t>
      </w:r>
      <w:proofErr w:type="spellStart"/>
      <w:r>
        <w:rPr>
          <w:sz w:val="24"/>
        </w:rPr>
        <w:t>Гуторова</w:t>
      </w:r>
      <w:proofErr w:type="spellEnd"/>
      <w:r>
        <w:rPr>
          <w:sz w:val="24"/>
        </w:rPr>
        <w:t xml:space="preserve"> М.Ф. Практический психолог в детском саду: Пособие для педагогов дошкольных учреждений. – М.: МОЗАИКА-СИНТЕЗ, 2011. – 144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line="360" w:lineRule="auto"/>
        <w:ind w:right="425"/>
        <w:jc w:val="both"/>
        <w:rPr>
          <w:sz w:val="24"/>
        </w:rPr>
      </w:pPr>
      <w:r>
        <w:rPr>
          <w:sz w:val="24"/>
        </w:rPr>
        <w:t xml:space="preserve">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 от 29.12.2012г. № 273 – ФЗ. – М.: ТЦ Сфера, 2014. – 192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Правовая</w:t>
      </w:r>
      <w:proofErr w:type="gramEnd"/>
      <w:r>
        <w:rPr>
          <w:sz w:val="24"/>
        </w:rPr>
        <w:t xml:space="preserve"> 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>Коммуникативная компетентность педагога ДОУ: семинары-практикумы, тренинги, рекомендации/авт.-сост. А.В. Ненашева, Г.Н. Осинина, И.Н. Тараканова. – Волгоград: Учитель, 2011. – 143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before="2" w:line="360" w:lineRule="auto"/>
        <w:ind w:right="426"/>
        <w:jc w:val="both"/>
        <w:rPr>
          <w:sz w:val="24"/>
        </w:rPr>
      </w:pPr>
      <w:r>
        <w:rPr>
          <w:sz w:val="24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sz w:val="24"/>
        </w:rPr>
        <w:t>/ П</w:t>
      </w:r>
      <w:proofErr w:type="gramEnd"/>
      <w:r>
        <w:rPr>
          <w:sz w:val="24"/>
        </w:rPr>
        <w:t xml:space="preserve">од ред. Н.Е.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Т.С. Комаровой, М.А. Васильевой. – М.: МОЗАИКА-СИНТЕЗ, 2014. -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82C5D" w:rsidRDefault="00E82C5D" w:rsidP="00E82C5D">
      <w:pPr>
        <w:spacing w:line="360" w:lineRule="auto"/>
        <w:jc w:val="both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before="72" w:line="360" w:lineRule="auto"/>
        <w:ind w:right="429"/>
        <w:jc w:val="both"/>
        <w:rPr>
          <w:sz w:val="24"/>
        </w:rPr>
      </w:pPr>
      <w:r>
        <w:rPr>
          <w:sz w:val="24"/>
        </w:rPr>
        <w:lastRenderedPageBreak/>
        <w:t>Практическая психология образования: Учебное пособие 4-е изд. / Под редакцией И.В. Дубровиной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2006. – 592 с.: ил.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before="1" w:line="360" w:lineRule="auto"/>
        <w:ind w:right="425"/>
        <w:jc w:val="both"/>
        <w:rPr>
          <w:sz w:val="24"/>
        </w:rPr>
      </w:pPr>
      <w:r>
        <w:rPr>
          <w:sz w:val="24"/>
        </w:rPr>
        <w:t xml:space="preserve">Психолого-педагогическая диагностика развития детей раннего и дошкольного возраста: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>: с прил. альбома «</w:t>
      </w:r>
      <w:proofErr w:type="spellStart"/>
      <w:r>
        <w:rPr>
          <w:sz w:val="24"/>
        </w:rPr>
        <w:t>Нагляд</w:t>
      </w:r>
      <w:proofErr w:type="spellEnd"/>
      <w:r>
        <w:rPr>
          <w:sz w:val="24"/>
        </w:rPr>
        <w:t xml:space="preserve">. материал для обследования детей»/ (Е.А.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 xml:space="preserve">, Г.А. Мишина, Ю.А. </w:t>
      </w:r>
      <w:proofErr w:type="spellStart"/>
      <w:r>
        <w:rPr>
          <w:sz w:val="24"/>
        </w:rPr>
        <w:t>разенкова</w:t>
      </w:r>
      <w:proofErr w:type="spellEnd"/>
      <w:r>
        <w:rPr>
          <w:sz w:val="24"/>
        </w:rPr>
        <w:t xml:space="preserve"> и др.); по ред. Е.А. </w:t>
      </w:r>
      <w:proofErr w:type="spellStart"/>
      <w:r>
        <w:rPr>
          <w:sz w:val="24"/>
        </w:rPr>
        <w:t>Стребелевой</w:t>
      </w:r>
      <w:proofErr w:type="spellEnd"/>
      <w:r>
        <w:rPr>
          <w:sz w:val="24"/>
        </w:rPr>
        <w:t>. – 4-е изд. – М.: Просвещение, 2009. – 164 с. + Прил. (268 с.:</w:t>
      </w:r>
      <w:r>
        <w:rPr>
          <w:spacing w:val="-3"/>
          <w:sz w:val="24"/>
        </w:rPr>
        <w:t xml:space="preserve"> </w:t>
      </w:r>
      <w:r>
        <w:rPr>
          <w:sz w:val="24"/>
        </w:rPr>
        <w:t>ил.).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 xml:space="preserve">Справочник педагога-психолога детский сад. 08,2012. Издатель – ЗАО  </w:t>
      </w:r>
      <w:r>
        <w:rPr>
          <w:spacing w:val="-3"/>
          <w:sz w:val="24"/>
        </w:rPr>
        <w:t xml:space="preserve">«МЦФЭР </w:t>
      </w:r>
      <w:r>
        <w:rPr>
          <w:sz w:val="24"/>
        </w:rPr>
        <w:t>Ресурсы образования». Главный редактор О.Р.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87"/>
        </w:tabs>
        <w:spacing w:line="362" w:lineRule="auto"/>
        <w:ind w:right="426"/>
        <w:jc w:val="both"/>
        <w:rPr>
          <w:sz w:val="24"/>
        </w:rPr>
      </w:pPr>
      <w:r>
        <w:rPr>
          <w:sz w:val="24"/>
        </w:rPr>
        <w:t xml:space="preserve">Справочник педагога-психолога детский сад. 09,2012. Издатель – ЗАО  </w:t>
      </w:r>
      <w:r>
        <w:rPr>
          <w:spacing w:val="-3"/>
          <w:sz w:val="24"/>
        </w:rPr>
        <w:t xml:space="preserve">«МЦФЭР </w:t>
      </w:r>
      <w:r>
        <w:rPr>
          <w:sz w:val="24"/>
        </w:rPr>
        <w:t>Ресурсы образования». Главный редактор О.Р.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79"/>
        </w:tabs>
        <w:spacing w:line="360" w:lineRule="auto"/>
        <w:ind w:left="958" w:right="428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Нищева</w:t>
      </w:r>
      <w:proofErr w:type="spellEnd"/>
      <w:r>
        <w:rPr>
          <w:sz w:val="24"/>
        </w:rPr>
        <w:t xml:space="preserve"> Н. В. Примерная адаптированная программа коррекционно-развивающей работы в логопедической группе детского сада для детей с тяжелыми нарушениями речи</w:t>
      </w:r>
      <w:r>
        <w:rPr>
          <w:spacing w:val="-15"/>
          <w:sz w:val="24"/>
        </w:rPr>
        <w:t xml:space="preserve"> </w:t>
      </w:r>
      <w:r>
        <w:rPr>
          <w:sz w:val="24"/>
        </w:rPr>
        <w:t>(общим</w:t>
      </w:r>
      <w:proofErr w:type="gramEnd"/>
    </w:p>
    <w:p w:rsidR="00E82C5D" w:rsidRDefault="00E82C5D" w:rsidP="00E82C5D">
      <w:pPr>
        <w:pStyle w:val="a5"/>
        <w:spacing w:line="360" w:lineRule="auto"/>
        <w:ind w:right="1150" w:firstLine="360"/>
      </w:pPr>
      <w:r>
        <w:t>недоразвитием речи) с 3 до 7 лет. Издание третье, переработанное и дополненное в соответствии с ФГОС ДО, СПб, 2014 г.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439"/>
        </w:tabs>
        <w:spacing w:line="360" w:lineRule="auto"/>
        <w:ind w:left="1318" w:right="645" w:hanging="360"/>
        <w:rPr>
          <w:sz w:val="24"/>
        </w:rPr>
      </w:pPr>
      <w:r>
        <w:tab/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4-7 лет).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ДЕТСТВО – 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line="360" w:lineRule="auto"/>
        <w:ind w:left="1318" w:right="1764" w:hanging="360"/>
        <w:rPr>
          <w:sz w:val="24"/>
        </w:rPr>
      </w:pPr>
      <w:r>
        <w:rPr>
          <w:sz w:val="24"/>
        </w:rPr>
        <w:t>Филичева Т.Б., Чиркина Г.В. «Устранение общего недоразвития речи у</w:t>
      </w:r>
      <w:r>
        <w:rPr>
          <w:spacing w:val="-29"/>
          <w:sz w:val="24"/>
        </w:rPr>
        <w:t xml:space="preserve"> </w:t>
      </w:r>
      <w:r>
        <w:rPr>
          <w:sz w:val="24"/>
        </w:rPr>
        <w:t>детей дошкольного возраста»: Практическое пособие.- М.:</w:t>
      </w:r>
      <w:r>
        <w:rPr>
          <w:spacing w:val="-9"/>
          <w:sz w:val="24"/>
        </w:rPr>
        <w:t xml:space="preserve"> </w:t>
      </w:r>
      <w:r>
        <w:rPr>
          <w:sz w:val="24"/>
        </w:rPr>
        <w:t>Айрис-пресс,2004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line="360" w:lineRule="auto"/>
        <w:ind w:left="1318" w:right="1361" w:hanging="360"/>
        <w:rPr>
          <w:sz w:val="24"/>
        </w:rPr>
      </w:pPr>
      <w:r>
        <w:rPr>
          <w:sz w:val="24"/>
        </w:rPr>
        <w:t>Филичева Т.Б., Туманова Т.В. «Дети с общим недоразвитием речи. Воспитание</w:t>
      </w:r>
      <w:r>
        <w:rPr>
          <w:spacing w:val="-25"/>
          <w:sz w:val="24"/>
        </w:rPr>
        <w:t xml:space="preserve"> </w:t>
      </w:r>
      <w:r>
        <w:rPr>
          <w:sz w:val="24"/>
        </w:rPr>
        <w:t>и обучение. Учебно-методическое пособие. - М.: «Гном-пресс», -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24"/>
        </w:tabs>
        <w:ind w:left="1323" w:hanging="366"/>
        <w:rPr>
          <w:sz w:val="24"/>
        </w:rPr>
      </w:pPr>
      <w:r>
        <w:rPr>
          <w:sz w:val="24"/>
        </w:rPr>
        <w:t>«Преодоление ОНР у дошкольников»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/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од ред. </w:t>
      </w:r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 xml:space="preserve"> Т.В.,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32"/>
        <w:ind w:left="1318" w:hanging="361"/>
        <w:rPr>
          <w:sz w:val="24"/>
        </w:rPr>
      </w:pPr>
      <w:proofErr w:type="spellStart"/>
      <w:r>
        <w:rPr>
          <w:sz w:val="24"/>
        </w:rPr>
        <w:t>Боровцова</w:t>
      </w:r>
      <w:proofErr w:type="spellEnd"/>
      <w:r>
        <w:rPr>
          <w:sz w:val="24"/>
        </w:rPr>
        <w:t xml:space="preserve"> Л.А. Документация учителя-логопеда ДОУ. – М.: ТЦ Сфера,</w:t>
      </w:r>
      <w:r>
        <w:rPr>
          <w:spacing w:val="-7"/>
          <w:sz w:val="24"/>
        </w:rPr>
        <w:t xml:space="preserve"> </w:t>
      </w:r>
      <w:r>
        <w:rPr>
          <w:sz w:val="24"/>
        </w:rPr>
        <w:t>2008.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39" w:line="360" w:lineRule="auto"/>
        <w:ind w:left="958" w:right="1063" w:firstLine="0"/>
        <w:rPr>
          <w:sz w:val="24"/>
        </w:rPr>
      </w:pPr>
      <w:r>
        <w:rPr>
          <w:sz w:val="24"/>
        </w:rPr>
        <w:t xml:space="preserve">ДЕТСТВО: Программа развития и воспитания детей в детском саду/ В.И. Логинова, Т.И.Бабаева, Н.А. </w:t>
      </w:r>
      <w:proofErr w:type="spellStart"/>
      <w:r>
        <w:rPr>
          <w:sz w:val="24"/>
        </w:rPr>
        <w:t>Ноткина</w:t>
      </w:r>
      <w:proofErr w:type="spellEnd"/>
      <w:r>
        <w:rPr>
          <w:sz w:val="24"/>
        </w:rPr>
        <w:t xml:space="preserve"> и др. -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Детство-Пресс,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"/>
        <w:ind w:left="1318" w:hanging="361"/>
        <w:rPr>
          <w:sz w:val="24"/>
        </w:rPr>
      </w:pPr>
      <w:r>
        <w:rPr>
          <w:sz w:val="24"/>
        </w:rPr>
        <w:t xml:space="preserve">Кислова Т.Р. </w:t>
      </w:r>
      <w:r>
        <w:rPr>
          <w:spacing w:val="-3"/>
          <w:sz w:val="24"/>
        </w:rPr>
        <w:t xml:space="preserve">«По </w:t>
      </w:r>
      <w:r>
        <w:rPr>
          <w:sz w:val="24"/>
        </w:rPr>
        <w:t xml:space="preserve">дороге к азбуке»: Методические рекомендации, М,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2007.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36" w:line="360" w:lineRule="auto"/>
        <w:ind w:left="1318" w:right="709" w:hanging="360"/>
        <w:rPr>
          <w:sz w:val="24"/>
        </w:rPr>
      </w:pPr>
      <w:proofErr w:type="spellStart"/>
      <w:r>
        <w:rPr>
          <w:sz w:val="24"/>
        </w:rPr>
        <w:t>Коноваленко</w:t>
      </w:r>
      <w:proofErr w:type="spellEnd"/>
      <w:r>
        <w:rPr>
          <w:sz w:val="24"/>
        </w:rPr>
        <w:t xml:space="preserve"> В.В., </w:t>
      </w:r>
      <w:proofErr w:type="spellStart"/>
      <w:r>
        <w:rPr>
          <w:sz w:val="24"/>
        </w:rPr>
        <w:t>Коноваленко</w:t>
      </w:r>
      <w:proofErr w:type="spellEnd"/>
      <w:r>
        <w:rPr>
          <w:sz w:val="24"/>
        </w:rPr>
        <w:t xml:space="preserve"> С.В. Фронтальные логопедические занятия в старшей группе для детей с общим недоразвитием речи. – М.: Гном-Пресс,</w:t>
      </w:r>
      <w:r>
        <w:rPr>
          <w:spacing w:val="-6"/>
          <w:sz w:val="24"/>
        </w:rPr>
        <w:t xml:space="preserve"> </w:t>
      </w:r>
      <w:r>
        <w:rPr>
          <w:sz w:val="24"/>
        </w:rPr>
        <w:t>1999.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line="360" w:lineRule="auto"/>
        <w:ind w:left="1258" w:right="701" w:hanging="300"/>
        <w:rPr>
          <w:sz w:val="24"/>
        </w:rPr>
      </w:pPr>
      <w:proofErr w:type="spellStart"/>
      <w:r>
        <w:rPr>
          <w:sz w:val="24"/>
        </w:rPr>
        <w:t>Курдвановская</w:t>
      </w:r>
      <w:proofErr w:type="spellEnd"/>
      <w:r>
        <w:rPr>
          <w:sz w:val="24"/>
        </w:rPr>
        <w:t xml:space="preserve"> Н.В. Планирование работы логопеда с детьми 5-7 лет. – М.: ТЦ Сфера, 2007.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" w:line="362" w:lineRule="auto"/>
        <w:ind w:left="1318" w:right="1559" w:hanging="360"/>
        <w:rPr>
          <w:sz w:val="24"/>
        </w:rPr>
      </w:pPr>
      <w:r>
        <w:rPr>
          <w:sz w:val="24"/>
        </w:rPr>
        <w:t>Кузнецова Е.В., Тихонова И.А. «Ступеньки к школе. Обучение грамоте детей</w:t>
      </w:r>
      <w:r>
        <w:rPr>
          <w:spacing w:val="-31"/>
          <w:sz w:val="24"/>
        </w:rPr>
        <w:t xml:space="preserve"> </w:t>
      </w:r>
      <w:r>
        <w:rPr>
          <w:sz w:val="24"/>
        </w:rPr>
        <w:t>с нарушениями речи: Конспекты занятий. – М.: ТЦ «Сфера», 1999. –</w:t>
      </w:r>
      <w:r>
        <w:rPr>
          <w:spacing w:val="-6"/>
          <w:sz w:val="24"/>
        </w:rPr>
        <w:t xml:space="preserve"> </w:t>
      </w:r>
      <w:r>
        <w:rPr>
          <w:sz w:val="24"/>
        </w:rPr>
        <w:t>112с.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line="360" w:lineRule="auto"/>
        <w:ind w:left="1258" w:right="806" w:hanging="300"/>
        <w:rPr>
          <w:sz w:val="24"/>
        </w:rPr>
      </w:pPr>
      <w:r>
        <w:rPr>
          <w:sz w:val="24"/>
        </w:rPr>
        <w:t xml:space="preserve">Лопатина Л.В., Серебрякова Н.В. «Логопедическая работа в группах дошкольников со стертой формой дизартрии»,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>, 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1994г.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line="360" w:lineRule="auto"/>
        <w:ind w:left="1258" w:right="517" w:hanging="300"/>
        <w:rPr>
          <w:sz w:val="24"/>
        </w:rPr>
      </w:pPr>
      <w:r>
        <w:rPr>
          <w:sz w:val="24"/>
        </w:rPr>
        <w:t>Миронова С.А. «Логопедическая работа в дошкольных учреждениях и группах для</w:t>
      </w:r>
      <w:r>
        <w:rPr>
          <w:spacing w:val="-28"/>
          <w:sz w:val="24"/>
        </w:rPr>
        <w:t xml:space="preserve"> </w:t>
      </w:r>
      <w:r>
        <w:rPr>
          <w:sz w:val="24"/>
        </w:rPr>
        <w:t>детей с нарушениями речи», М., «Профессиональное образование»,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1993.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72" w:line="360" w:lineRule="auto"/>
        <w:ind w:left="1258" w:right="1192" w:hanging="300"/>
        <w:rPr>
          <w:sz w:val="24"/>
        </w:rPr>
      </w:pPr>
      <w:r>
        <w:rPr>
          <w:sz w:val="24"/>
        </w:rPr>
        <w:lastRenderedPageBreak/>
        <w:t xml:space="preserve">Парамонова Л.Г. Как подготовить дошкольника к овладению грамотным письмом. Профилактика </w:t>
      </w:r>
      <w:proofErr w:type="spellStart"/>
      <w:r>
        <w:rPr>
          <w:sz w:val="24"/>
        </w:rPr>
        <w:t>дизорфографии</w:t>
      </w:r>
      <w:proofErr w:type="spellEnd"/>
      <w:r>
        <w:rPr>
          <w:sz w:val="24"/>
        </w:rPr>
        <w:t>. - СПб.: ДЕТСТВО-ПРЕСС, 2008.- 224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" w:line="360" w:lineRule="auto"/>
        <w:ind w:left="1261" w:right="436" w:hanging="303"/>
        <w:rPr>
          <w:sz w:val="24"/>
        </w:rPr>
      </w:pPr>
      <w:r>
        <w:rPr>
          <w:spacing w:val="2"/>
          <w:sz w:val="24"/>
        </w:rPr>
        <w:t xml:space="preserve">Парамонова </w:t>
      </w:r>
      <w:r>
        <w:rPr>
          <w:spacing w:val="5"/>
          <w:sz w:val="24"/>
        </w:rPr>
        <w:t xml:space="preserve">Л.Г.Ваш </w:t>
      </w:r>
      <w:r>
        <w:rPr>
          <w:spacing w:val="8"/>
          <w:sz w:val="24"/>
        </w:rPr>
        <w:t xml:space="preserve">ребенок </w:t>
      </w:r>
      <w:r>
        <w:rPr>
          <w:spacing w:val="6"/>
          <w:sz w:val="24"/>
        </w:rPr>
        <w:t xml:space="preserve">на </w:t>
      </w:r>
      <w:r>
        <w:rPr>
          <w:spacing w:val="9"/>
          <w:sz w:val="24"/>
        </w:rPr>
        <w:t xml:space="preserve">пороге </w:t>
      </w:r>
      <w:r>
        <w:rPr>
          <w:spacing w:val="8"/>
          <w:sz w:val="24"/>
        </w:rPr>
        <w:t xml:space="preserve">школы: </w:t>
      </w:r>
      <w:r>
        <w:rPr>
          <w:spacing w:val="6"/>
          <w:sz w:val="24"/>
        </w:rPr>
        <w:t xml:space="preserve">Как </w:t>
      </w:r>
      <w:r>
        <w:rPr>
          <w:spacing w:val="9"/>
          <w:sz w:val="24"/>
        </w:rPr>
        <w:t xml:space="preserve">подготовить ребенка </w:t>
      </w:r>
      <w:r>
        <w:rPr>
          <w:sz w:val="24"/>
        </w:rPr>
        <w:t>к школе. -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КАРО, Дельта, 2005. - 384 с: ил. - (Серия </w:t>
      </w:r>
      <w:r>
        <w:rPr>
          <w:spacing w:val="3"/>
          <w:sz w:val="24"/>
        </w:rPr>
        <w:t>«Коррекционная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педагогика»).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39"/>
        </w:tabs>
        <w:ind w:left="1338" w:hanging="381"/>
        <w:rPr>
          <w:sz w:val="24"/>
        </w:rPr>
      </w:pPr>
      <w:r>
        <w:rPr>
          <w:sz w:val="24"/>
        </w:rPr>
        <w:t>Полозова Н.В. Основные требования к охране труда и санитарному обеспечению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82C5D" w:rsidRDefault="00E82C5D" w:rsidP="00E82C5D">
      <w:pPr>
        <w:pStyle w:val="a5"/>
        <w:spacing w:before="137" w:line="360" w:lineRule="auto"/>
        <w:ind w:left="1258" w:right="552"/>
        <w:jc w:val="left"/>
      </w:pPr>
      <w:r>
        <w:t xml:space="preserve">дошкольном </w:t>
      </w:r>
      <w:proofErr w:type="gramStart"/>
      <w:r>
        <w:t>учреждении</w:t>
      </w:r>
      <w:proofErr w:type="gramEnd"/>
      <w:r>
        <w:t xml:space="preserve">. Сборник документов и образовательном </w:t>
      </w:r>
      <w:proofErr w:type="gramStart"/>
      <w:r>
        <w:t>учреждении</w:t>
      </w:r>
      <w:proofErr w:type="gramEnd"/>
      <w:r>
        <w:t>. – М.: ТЦ Сфера, 2003.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ind w:left="1318" w:hanging="361"/>
        <w:rPr>
          <w:sz w:val="24"/>
        </w:rPr>
      </w:pPr>
      <w:r>
        <w:rPr>
          <w:sz w:val="24"/>
        </w:rPr>
        <w:t xml:space="preserve">Санитарно-эпидемиологические правила и нормативы </w:t>
      </w:r>
      <w:proofErr w:type="spellStart"/>
      <w:r>
        <w:rPr>
          <w:sz w:val="24"/>
        </w:rPr>
        <w:t>СанПиН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2.4.1.1249-03</w:t>
      </w:r>
    </w:p>
    <w:p w:rsidR="00E82C5D" w:rsidRDefault="00E82C5D" w:rsidP="00E82C5D">
      <w:pPr>
        <w:pStyle w:val="a5"/>
        <w:spacing w:before="137" w:line="362" w:lineRule="auto"/>
        <w:ind w:right="761" w:firstLine="304"/>
        <w:jc w:val="left"/>
      </w:pPr>
      <w:proofErr w:type="gramStart"/>
      <w:r>
        <w:t>«Санитарно-эпидемиологические требования к устройству, содержанию и организации режима работы дошкольных образовательных учреждений» (утв. Главным</w:t>
      </w:r>
      <w:proofErr w:type="gramEnd"/>
    </w:p>
    <w:p w:rsidR="00E82C5D" w:rsidRDefault="00E82C5D" w:rsidP="00E82C5D">
      <w:pPr>
        <w:pStyle w:val="a5"/>
        <w:spacing w:line="271" w:lineRule="exact"/>
        <w:ind w:left="1258"/>
        <w:jc w:val="left"/>
      </w:pPr>
      <w:r>
        <w:t>государственным санитарным врачом РФ 25 марта 2003г.)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spacing w:before="139" w:line="360" w:lineRule="auto"/>
        <w:ind w:left="1318" w:right="853" w:hanging="360"/>
        <w:rPr>
          <w:sz w:val="24"/>
        </w:rPr>
      </w:pPr>
      <w:r>
        <w:rPr>
          <w:sz w:val="24"/>
        </w:rPr>
        <w:t>Филичева Т.Б., Чиркина Г.В. «Коррекционное обучение и воспитание детей 6-летнего возраста с общим недоразвитием речи», М.,</w:t>
      </w:r>
      <w:r>
        <w:rPr>
          <w:spacing w:val="-5"/>
          <w:sz w:val="24"/>
        </w:rPr>
        <w:t xml:space="preserve"> </w:t>
      </w:r>
      <w:r>
        <w:rPr>
          <w:sz w:val="24"/>
        </w:rPr>
        <w:t>1991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19"/>
        </w:tabs>
        <w:ind w:left="1318" w:hanging="361"/>
        <w:rPr>
          <w:sz w:val="24"/>
        </w:rPr>
      </w:pPr>
      <w:r>
        <w:rPr>
          <w:sz w:val="24"/>
        </w:rPr>
        <w:t>Творческий 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E82C5D" w:rsidRDefault="00E82C5D" w:rsidP="00E82C5D">
      <w:pPr>
        <w:pStyle w:val="a7"/>
        <w:numPr>
          <w:ilvl w:val="0"/>
          <w:numId w:val="8"/>
        </w:numPr>
        <w:tabs>
          <w:tab w:val="left" w:pos="1324"/>
        </w:tabs>
        <w:spacing w:before="137" w:line="360" w:lineRule="auto"/>
        <w:ind w:left="1258" w:right="723" w:hanging="300"/>
        <w:rPr>
          <w:sz w:val="24"/>
        </w:rPr>
      </w:pPr>
      <w:r>
        <w:rPr>
          <w:sz w:val="24"/>
        </w:rPr>
        <w:t>«Коррекционно-педагогическая работа в ДОУ для детей с нарушением речи»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/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30"/>
          <w:sz w:val="24"/>
        </w:rPr>
        <w:t xml:space="preserve"> </w:t>
      </w:r>
      <w:r>
        <w:rPr>
          <w:sz w:val="24"/>
        </w:rPr>
        <w:t>ред. Гаркуши Ю.Ф., М.,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E82C5D" w:rsidRDefault="00E82C5D" w:rsidP="00E82C5D">
      <w:pPr>
        <w:pStyle w:val="a5"/>
        <w:spacing w:before="1"/>
        <w:ind w:left="0"/>
        <w:jc w:val="left"/>
        <w:rPr>
          <w:sz w:val="36"/>
        </w:rPr>
      </w:pPr>
    </w:p>
    <w:p w:rsidR="00E82C5D" w:rsidRDefault="00E82C5D" w:rsidP="00E82C5D">
      <w:pPr>
        <w:pStyle w:val="21"/>
        <w:numPr>
          <w:ilvl w:val="1"/>
          <w:numId w:val="15"/>
        </w:numPr>
        <w:tabs>
          <w:tab w:val="left" w:pos="1667"/>
        </w:tabs>
        <w:spacing w:before="1"/>
        <w:ind w:hanging="709"/>
        <w:jc w:val="both"/>
      </w:pPr>
      <w:r>
        <w:t>Особенности организации развивающей 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2C5D" w:rsidRDefault="00E82C5D" w:rsidP="00E82C5D">
      <w:pPr>
        <w:pStyle w:val="a5"/>
        <w:spacing w:before="136" w:line="360" w:lineRule="auto"/>
        <w:ind w:right="428" w:firstLine="707"/>
      </w:pPr>
      <w:r>
        <w:t>Основой реализации психолого-педагогического сопровождения является развивающая предметная среда детства, необходимая для развития всех специфических видов детской деятельности. В детском саду она построена так, чтобы обеспечивать полноценное физическое, художественно-эстетическое, познавательное, речевое и социально-коммуникативное развитие</w:t>
      </w:r>
      <w:r>
        <w:rPr>
          <w:spacing w:val="-3"/>
        </w:rPr>
        <w:t xml:space="preserve"> </w:t>
      </w:r>
      <w:r>
        <w:t>ребенка.</w:t>
      </w:r>
    </w:p>
    <w:p w:rsidR="00E82C5D" w:rsidRDefault="00E82C5D" w:rsidP="00E82C5D">
      <w:pPr>
        <w:pStyle w:val="a5"/>
        <w:spacing w:before="2" w:line="360" w:lineRule="auto"/>
        <w:ind w:right="427" w:firstLine="707"/>
      </w:pPr>
      <w:r>
        <w:rPr>
          <w:b/>
        </w:rPr>
        <w:t xml:space="preserve">Образовательная среда </w:t>
      </w:r>
      <w:r>
        <w:t xml:space="preserve">может быть охарактеризована как совокупность социальных, культурных, а также специально организованных в образовательном учреждении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условий, в результате взаимодействия которых с индивидом происходит становление личности.</w:t>
      </w:r>
    </w:p>
    <w:p w:rsidR="00E82C5D" w:rsidRDefault="00E82C5D" w:rsidP="00E82C5D">
      <w:pPr>
        <w:spacing w:line="360" w:lineRule="auto"/>
        <w:ind w:left="958" w:right="427" w:firstLine="707"/>
        <w:jc w:val="both"/>
      </w:pPr>
      <w:r>
        <w:rPr>
          <w:b/>
        </w:rPr>
        <w:t xml:space="preserve">Ведущими характеристиками образовательной среды </w:t>
      </w:r>
      <w:r>
        <w:t>выделяют два основных показателя: насыщенность (ее ресурсный потенциал) и структурированность (способ ее организации).</w:t>
      </w:r>
    </w:p>
    <w:p w:rsidR="00E82C5D" w:rsidRDefault="00E82C5D" w:rsidP="00E82C5D">
      <w:pPr>
        <w:pStyle w:val="a5"/>
        <w:spacing w:line="360" w:lineRule="auto"/>
        <w:ind w:right="429" w:firstLine="707"/>
      </w:pPr>
      <w:r>
        <w:t xml:space="preserve">Образовательная программа должна быть направлена на создание </w:t>
      </w:r>
      <w:r>
        <w:rPr>
          <w:b/>
        </w:rPr>
        <w:t xml:space="preserve">развивающей образовательной среды, </w:t>
      </w:r>
      <w:r>
        <w:t xml:space="preserve">которая представляет собой систему условий социализации и индивидуализации детей (п. 2.4.ФГОС </w:t>
      </w:r>
      <w:proofErr w:type="gramStart"/>
      <w:r>
        <w:t>ДО</w:t>
      </w:r>
      <w:proofErr w:type="gramEnd"/>
      <w:r>
        <w:t>).</w:t>
      </w:r>
    </w:p>
    <w:p w:rsidR="00E82C5D" w:rsidRDefault="00E82C5D" w:rsidP="00E82C5D">
      <w:pPr>
        <w:pStyle w:val="a5"/>
        <w:spacing w:before="1" w:line="360" w:lineRule="auto"/>
        <w:ind w:right="430" w:firstLine="707"/>
      </w:pPr>
      <w:r>
        <w:rPr>
          <w:b/>
        </w:rPr>
        <w:t xml:space="preserve">Социализацию </w:t>
      </w:r>
      <w:r>
        <w:t>мы рассматриваем как процесс усвоения ребенком всех общественных норм, правил поведения, морали, ценностей, принятых в обществе. Успешная социализация ребенка позволяет ему впоследствии как быть востребованным</w:t>
      </w:r>
      <w:r>
        <w:rPr>
          <w:spacing w:val="8"/>
        </w:rPr>
        <w:t xml:space="preserve"> </w:t>
      </w:r>
      <w:r>
        <w:t>и</w:t>
      </w:r>
    </w:p>
    <w:p w:rsidR="00E82C5D" w:rsidRDefault="00E82C5D" w:rsidP="00E82C5D">
      <w:pPr>
        <w:spacing w:line="360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pStyle w:val="a5"/>
        <w:spacing w:before="72" w:line="360" w:lineRule="auto"/>
        <w:ind w:right="428"/>
      </w:pPr>
      <w:r>
        <w:lastRenderedPageBreak/>
        <w:t>принимаемым в обществе человеком, так и психологически комфортно чувствовать себя в обществе.</w:t>
      </w:r>
    </w:p>
    <w:p w:rsidR="00E82C5D" w:rsidRDefault="00E82C5D" w:rsidP="00E82C5D">
      <w:pPr>
        <w:pStyle w:val="a5"/>
        <w:spacing w:before="1" w:line="360" w:lineRule="auto"/>
        <w:ind w:right="436" w:firstLine="707"/>
      </w:pPr>
      <w:r>
        <w:rPr>
          <w:b/>
        </w:rPr>
        <w:t xml:space="preserve">Индивидуализация – </w:t>
      </w:r>
      <w:r>
        <w:t xml:space="preserve">это процесс перехода от социального к </w:t>
      </w:r>
      <w:proofErr w:type="gramStart"/>
      <w:r>
        <w:t>индивидуальному</w:t>
      </w:r>
      <w:proofErr w:type="gramEnd"/>
      <w:r>
        <w:t xml:space="preserve"> в ходе психического развития</w:t>
      </w:r>
      <w:r>
        <w:rPr>
          <w:spacing w:val="-2"/>
        </w:rPr>
        <w:t xml:space="preserve"> </w:t>
      </w:r>
      <w:r>
        <w:t>человека</w:t>
      </w:r>
    </w:p>
    <w:p w:rsidR="00E82C5D" w:rsidRDefault="00E82C5D" w:rsidP="00E82C5D">
      <w:pPr>
        <w:pStyle w:val="a5"/>
        <w:spacing w:line="360" w:lineRule="auto"/>
        <w:ind w:right="425" w:firstLine="707"/>
      </w:pPr>
      <w:r>
        <w:t xml:space="preserve">А </w:t>
      </w:r>
      <w:r>
        <w:rPr>
          <w:b/>
        </w:rPr>
        <w:t xml:space="preserve">индивидуализация образования </w:t>
      </w:r>
      <w:r>
        <w:t xml:space="preserve">(в соответствии с ФГОС </w:t>
      </w:r>
      <w:proofErr w:type="gramStart"/>
      <w:r>
        <w:t>ДО</w:t>
      </w:r>
      <w:proofErr w:type="gramEnd"/>
      <w:r>
        <w:t xml:space="preserve">) – </w:t>
      </w:r>
      <w:proofErr w:type="gramStart"/>
      <w:r>
        <w:t>это</w:t>
      </w:r>
      <w:proofErr w:type="gramEnd"/>
      <w:r>
        <w:t xml:space="preserve">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pStyle w:val="a5"/>
        <w:ind w:left="0"/>
        <w:jc w:val="left"/>
        <w:rPr>
          <w:sz w:val="26"/>
        </w:rPr>
      </w:pPr>
    </w:p>
    <w:p w:rsidR="00E82C5D" w:rsidRDefault="00E82C5D" w:rsidP="00E82C5D">
      <w:pPr>
        <w:spacing w:before="205"/>
        <w:ind w:left="2246" w:right="1721"/>
        <w:jc w:val="center"/>
        <w:rPr>
          <w:i/>
        </w:rPr>
      </w:pPr>
      <w:r>
        <w:rPr>
          <w:i/>
        </w:rPr>
        <w:t>Структура образовательной среды</w:t>
      </w:r>
    </w:p>
    <w:p w:rsidR="00E82C5D" w:rsidRDefault="00E82C5D" w:rsidP="00E82C5D">
      <w:pPr>
        <w:pStyle w:val="a5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103"/>
      </w:tblGrid>
      <w:tr w:rsidR="00E82C5D" w:rsidTr="00797969">
        <w:trPr>
          <w:trHeight w:val="1105"/>
        </w:trPr>
        <w:tc>
          <w:tcPr>
            <w:tcW w:w="1985" w:type="dxa"/>
          </w:tcPr>
          <w:p w:rsidR="00E82C5D" w:rsidRPr="00220490" w:rsidRDefault="00E82C5D" w:rsidP="00797969">
            <w:pPr>
              <w:pStyle w:val="TableParagraph"/>
              <w:spacing w:before="1"/>
              <w:ind w:left="307" w:right="296" w:firstLine="1"/>
              <w:jc w:val="center"/>
              <w:rPr>
                <w:sz w:val="24"/>
              </w:rPr>
            </w:pPr>
            <w:r w:rsidRPr="00220490">
              <w:rPr>
                <w:b/>
                <w:sz w:val="24"/>
              </w:rPr>
              <w:t xml:space="preserve">Базовые компоненты </w:t>
            </w:r>
            <w:r w:rsidRPr="00220490">
              <w:rPr>
                <w:sz w:val="24"/>
              </w:rPr>
              <w:t xml:space="preserve">(В.А. </w:t>
            </w:r>
            <w:proofErr w:type="spellStart"/>
            <w:r w:rsidRPr="00220490">
              <w:rPr>
                <w:sz w:val="24"/>
              </w:rPr>
              <w:t>Ясвин</w:t>
            </w:r>
            <w:proofErr w:type="spellEnd"/>
            <w:r w:rsidRPr="00220490"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E82C5D" w:rsidRPr="00220490" w:rsidRDefault="00E82C5D" w:rsidP="00797969">
            <w:pPr>
              <w:pStyle w:val="TableParagraph"/>
              <w:spacing w:before="1"/>
              <w:ind w:left="138" w:right="132" w:firstLine="4"/>
              <w:jc w:val="center"/>
              <w:rPr>
                <w:b/>
                <w:sz w:val="24"/>
              </w:rPr>
            </w:pPr>
            <w:r w:rsidRPr="00220490">
              <w:rPr>
                <w:b/>
                <w:sz w:val="24"/>
              </w:rPr>
              <w:t>Аспекты образовательной среды</w:t>
            </w:r>
          </w:p>
          <w:p w:rsidR="00E82C5D" w:rsidRPr="00220490" w:rsidRDefault="00E82C5D" w:rsidP="00797969">
            <w:pPr>
              <w:pStyle w:val="TableParagraph"/>
              <w:spacing w:line="257" w:lineRule="exact"/>
              <w:ind w:left="131" w:right="124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(ФГОС ДО)</w:t>
            </w:r>
          </w:p>
        </w:tc>
        <w:tc>
          <w:tcPr>
            <w:tcW w:w="5103" w:type="dxa"/>
          </w:tcPr>
          <w:p w:rsidR="00E82C5D" w:rsidRPr="00220490" w:rsidRDefault="00E82C5D" w:rsidP="00797969">
            <w:pPr>
              <w:pStyle w:val="TableParagraph"/>
              <w:spacing w:before="1"/>
              <w:ind w:left="1130" w:right="1121"/>
              <w:jc w:val="center"/>
              <w:rPr>
                <w:sz w:val="24"/>
              </w:rPr>
            </w:pPr>
            <w:r w:rsidRPr="00220490">
              <w:rPr>
                <w:b/>
                <w:sz w:val="24"/>
              </w:rPr>
              <w:t xml:space="preserve">Характеристика аспектов образовательной среды </w:t>
            </w:r>
            <w:r w:rsidRPr="00220490">
              <w:rPr>
                <w:sz w:val="24"/>
              </w:rPr>
              <w:t xml:space="preserve">(ФГОС </w:t>
            </w:r>
            <w:proofErr w:type="gramStart"/>
            <w:r w:rsidRPr="00220490">
              <w:rPr>
                <w:sz w:val="24"/>
              </w:rPr>
              <w:t>ДО</w:t>
            </w:r>
            <w:proofErr w:type="gramEnd"/>
            <w:r w:rsidRPr="00220490">
              <w:rPr>
                <w:sz w:val="24"/>
              </w:rPr>
              <w:t>)</w:t>
            </w:r>
          </w:p>
        </w:tc>
      </w:tr>
      <w:tr w:rsidR="00E82C5D" w:rsidTr="00797969">
        <w:trPr>
          <w:trHeight w:val="3312"/>
        </w:trPr>
        <w:tc>
          <w:tcPr>
            <w:tcW w:w="1985" w:type="dxa"/>
          </w:tcPr>
          <w:p w:rsidR="00E82C5D" w:rsidRDefault="00E82C5D" w:rsidP="00797969">
            <w:pPr>
              <w:pStyle w:val="TableParagraph"/>
              <w:ind w:left="146" w:right="13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Пространствен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но-предметный</w:t>
            </w:r>
            <w:proofErr w:type="spellEnd"/>
            <w:proofErr w:type="gramEnd"/>
          </w:p>
        </w:tc>
        <w:tc>
          <w:tcPr>
            <w:tcW w:w="2127" w:type="dxa"/>
          </w:tcPr>
          <w:p w:rsidR="00E82C5D" w:rsidRPr="00220490" w:rsidRDefault="00E82C5D" w:rsidP="00797969">
            <w:pPr>
              <w:pStyle w:val="TableParagraph"/>
              <w:ind w:left="141" w:right="134" w:firstLine="2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Предметн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пространственная развивающая образовательная среда</w:t>
            </w:r>
          </w:p>
        </w:tc>
        <w:tc>
          <w:tcPr>
            <w:tcW w:w="5103" w:type="dxa"/>
          </w:tcPr>
          <w:p w:rsidR="00E82C5D" w:rsidRPr="00220490" w:rsidRDefault="00E82C5D" w:rsidP="00E82C5D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right="98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Обеспечивает максимальную реализацию образовательного потенциала пространства Организации, Группы, а также территории, прилегающей к</w:t>
            </w:r>
            <w:r w:rsidRPr="00220490">
              <w:rPr>
                <w:spacing w:val="-1"/>
                <w:sz w:val="24"/>
              </w:rPr>
              <w:t xml:space="preserve"> </w:t>
            </w:r>
            <w:r w:rsidRPr="00220490">
              <w:rPr>
                <w:sz w:val="24"/>
              </w:rPr>
              <w:t>Организации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</w:t>
            </w:r>
            <w:r w:rsidRPr="00220490">
              <w:rPr>
                <w:spacing w:val="2"/>
                <w:sz w:val="24"/>
              </w:rPr>
              <w:t xml:space="preserve"> </w:t>
            </w:r>
            <w:r w:rsidRPr="00220490">
              <w:rPr>
                <w:sz w:val="24"/>
              </w:rPr>
              <w:t>уединения.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 w:rsidRPr="00220490">
              <w:rPr>
                <w:sz w:val="24"/>
              </w:rPr>
              <w:t>Должна быть содержательно-насыщенной, трансформируемой, полифункциональной, вариативной, доступной и</w:t>
            </w:r>
            <w:r w:rsidRPr="00220490">
              <w:rPr>
                <w:spacing w:val="-3"/>
                <w:sz w:val="24"/>
              </w:rPr>
              <w:t xml:space="preserve"> </w:t>
            </w:r>
            <w:r w:rsidRPr="00220490">
              <w:rPr>
                <w:sz w:val="24"/>
              </w:rPr>
              <w:t>безопасной</w:t>
            </w:r>
          </w:p>
        </w:tc>
      </w:tr>
      <w:tr w:rsidR="00E82C5D" w:rsidTr="00797969">
        <w:trPr>
          <w:trHeight w:val="828"/>
        </w:trPr>
        <w:tc>
          <w:tcPr>
            <w:tcW w:w="1985" w:type="dxa"/>
            <w:vMerge w:val="restart"/>
          </w:tcPr>
          <w:p w:rsidR="00E82C5D" w:rsidRDefault="00E82C5D" w:rsidP="00797969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</w:p>
        </w:tc>
        <w:tc>
          <w:tcPr>
            <w:tcW w:w="2127" w:type="dxa"/>
          </w:tcPr>
          <w:p w:rsidR="00E82C5D" w:rsidRDefault="00E82C5D" w:rsidP="00797969">
            <w:pPr>
              <w:pStyle w:val="TableParagraph"/>
              <w:ind w:left="244" w:right="217" w:firstLine="341"/>
              <w:rPr>
                <w:sz w:val="24"/>
              </w:rPr>
            </w:pPr>
            <w:r>
              <w:rPr>
                <w:sz w:val="24"/>
              </w:rPr>
              <w:t>Характер взаимодействия</w:t>
            </w:r>
          </w:p>
          <w:p w:rsidR="00E82C5D" w:rsidRDefault="00E82C5D" w:rsidP="00797969">
            <w:pPr>
              <w:pStyle w:val="TableParagraph"/>
              <w:spacing w:line="257" w:lineRule="exact"/>
              <w:ind w:left="362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</w:p>
        </w:tc>
        <w:tc>
          <w:tcPr>
            <w:tcW w:w="5103" w:type="dxa"/>
            <w:vMerge w:val="restart"/>
          </w:tcPr>
          <w:p w:rsidR="00E82C5D" w:rsidRPr="00220490" w:rsidRDefault="00E82C5D" w:rsidP="00797969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20490">
              <w:rPr>
                <w:sz w:val="24"/>
              </w:rPr>
              <w:t>Учёт образовательных потребностей, интересов и мотивов детей, членов их семей и педагогов</w:t>
            </w:r>
          </w:p>
        </w:tc>
      </w:tr>
      <w:tr w:rsidR="00E82C5D" w:rsidTr="00797969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82C5D" w:rsidRPr="00220490" w:rsidRDefault="00E82C5D" w:rsidP="007979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82C5D" w:rsidRPr="00220490" w:rsidRDefault="00E82C5D" w:rsidP="00797969">
            <w:pPr>
              <w:pStyle w:val="TableParagraph"/>
              <w:ind w:left="244" w:right="234" w:hanging="1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Характер взаимодействия</w:t>
            </w:r>
          </w:p>
          <w:p w:rsidR="00E82C5D" w:rsidRPr="00220490" w:rsidRDefault="00E82C5D" w:rsidP="00797969">
            <w:pPr>
              <w:pStyle w:val="TableParagraph"/>
              <w:spacing w:line="257" w:lineRule="exact"/>
              <w:ind w:left="131" w:right="125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с другими детьми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82C5D" w:rsidRPr="00220490" w:rsidRDefault="00E82C5D" w:rsidP="00797969">
            <w:pPr>
              <w:rPr>
                <w:sz w:val="2"/>
                <w:szCs w:val="2"/>
              </w:rPr>
            </w:pPr>
          </w:p>
        </w:tc>
      </w:tr>
      <w:tr w:rsidR="00E82C5D" w:rsidTr="00797969">
        <w:trPr>
          <w:trHeight w:val="2208"/>
        </w:trPr>
        <w:tc>
          <w:tcPr>
            <w:tcW w:w="1985" w:type="dxa"/>
          </w:tcPr>
          <w:p w:rsidR="00E82C5D" w:rsidRDefault="00E82C5D" w:rsidP="00797969">
            <w:pPr>
              <w:pStyle w:val="TableParagraph"/>
              <w:ind w:left="163" w:right="133" w:firstLine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</w:t>
            </w:r>
            <w:proofErr w:type="spellEnd"/>
            <w:r>
              <w:rPr>
                <w:b/>
                <w:sz w:val="24"/>
              </w:rPr>
              <w:t xml:space="preserve"> - дидактический</w:t>
            </w:r>
          </w:p>
        </w:tc>
        <w:tc>
          <w:tcPr>
            <w:tcW w:w="2127" w:type="dxa"/>
          </w:tcPr>
          <w:p w:rsidR="00E82C5D" w:rsidRPr="00220490" w:rsidRDefault="00E82C5D" w:rsidP="00797969">
            <w:pPr>
              <w:pStyle w:val="TableParagraph"/>
              <w:spacing w:line="275" w:lineRule="exact"/>
              <w:ind w:left="131" w:right="124"/>
              <w:jc w:val="center"/>
              <w:rPr>
                <w:sz w:val="24"/>
              </w:rPr>
            </w:pPr>
            <w:proofErr w:type="spellStart"/>
            <w:r w:rsidRPr="00220490">
              <w:rPr>
                <w:sz w:val="24"/>
              </w:rPr>
              <w:t>Психо</w:t>
            </w:r>
            <w:proofErr w:type="spellEnd"/>
            <w:r w:rsidRPr="00220490">
              <w:rPr>
                <w:sz w:val="24"/>
              </w:rPr>
              <w:t xml:space="preserve"> -</w:t>
            </w:r>
          </w:p>
          <w:p w:rsidR="00E82C5D" w:rsidRPr="00220490" w:rsidRDefault="00E82C5D" w:rsidP="00797969">
            <w:pPr>
              <w:pStyle w:val="TableParagraph"/>
              <w:ind w:left="131" w:right="122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дидактическое основание: система отношений</w:t>
            </w:r>
          </w:p>
          <w:p w:rsidR="00E82C5D" w:rsidRPr="00220490" w:rsidRDefault="00E82C5D" w:rsidP="00797969">
            <w:pPr>
              <w:pStyle w:val="TableParagraph"/>
              <w:ind w:left="201" w:right="195" w:hanging="1"/>
              <w:jc w:val="center"/>
              <w:rPr>
                <w:sz w:val="24"/>
              </w:rPr>
            </w:pPr>
            <w:r w:rsidRPr="00220490">
              <w:rPr>
                <w:sz w:val="24"/>
              </w:rPr>
              <w:t>ребенка к миру, к другим людям,</w:t>
            </w:r>
          </w:p>
          <w:p w:rsidR="00E82C5D" w:rsidRDefault="00E82C5D" w:rsidP="00797969">
            <w:pPr>
              <w:pStyle w:val="TableParagraph"/>
              <w:spacing w:line="257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к себе самому</w:t>
            </w:r>
          </w:p>
        </w:tc>
        <w:tc>
          <w:tcPr>
            <w:tcW w:w="5103" w:type="dxa"/>
          </w:tcPr>
          <w:p w:rsidR="00E82C5D" w:rsidRPr="00220490" w:rsidRDefault="00E82C5D" w:rsidP="00797969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20490">
              <w:rPr>
                <w:sz w:val="24"/>
              </w:rPr>
      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      </w:r>
          </w:p>
        </w:tc>
      </w:tr>
    </w:tbl>
    <w:p w:rsidR="00E82C5D" w:rsidRDefault="00E82C5D" w:rsidP="00E82C5D">
      <w:pPr>
        <w:pStyle w:val="a5"/>
        <w:spacing w:before="3"/>
        <w:ind w:left="0"/>
        <w:jc w:val="left"/>
        <w:rPr>
          <w:i/>
        </w:rPr>
      </w:pPr>
    </w:p>
    <w:p w:rsidR="00E82C5D" w:rsidRDefault="00E82C5D" w:rsidP="00E82C5D">
      <w:pPr>
        <w:pStyle w:val="a5"/>
        <w:spacing w:before="1" w:line="249" w:lineRule="auto"/>
        <w:ind w:right="426" w:firstLine="707"/>
      </w:pPr>
      <w:r>
        <w:rPr>
          <w:b/>
        </w:rPr>
        <w:t xml:space="preserve">Развивающая предметно-пространственная среда </w:t>
      </w:r>
      <w:r>
        <w:t>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E82C5D" w:rsidRDefault="00E82C5D" w:rsidP="00E82C5D">
      <w:pPr>
        <w:spacing w:line="249" w:lineRule="auto"/>
        <w:sectPr w:rsidR="00E82C5D">
          <w:pgSz w:w="11910" w:h="16840"/>
          <w:pgMar w:top="760" w:right="420" w:bottom="280" w:left="460" w:header="720" w:footer="720" w:gutter="0"/>
          <w:cols w:space="720"/>
        </w:sectPr>
      </w:pPr>
    </w:p>
    <w:p w:rsidR="00E82C5D" w:rsidRDefault="00E82C5D" w:rsidP="00E82C5D">
      <w:pPr>
        <w:spacing w:before="78"/>
        <w:ind w:left="4213" w:right="2572" w:hanging="1040"/>
        <w:rPr>
          <w:i/>
        </w:rPr>
      </w:pPr>
      <w:r>
        <w:rPr>
          <w:i/>
        </w:rPr>
        <w:lastRenderedPageBreak/>
        <w:t xml:space="preserve">Развивающая предметно-пространственная среда (в соответствии с ФГОС </w:t>
      </w:r>
      <w:proofErr w:type="gramStart"/>
      <w:r>
        <w:rPr>
          <w:i/>
        </w:rPr>
        <w:t>ДО</w:t>
      </w:r>
      <w:proofErr w:type="gramEnd"/>
      <w:r>
        <w:rPr>
          <w:i/>
        </w:rPr>
        <w:t>)</w:t>
      </w:r>
    </w:p>
    <w:p w:rsidR="00E82C5D" w:rsidRDefault="00E82C5D" w:rsidP="00E82C5D">
      <w:pPr>
        <w:pStyle w:val="a5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6769"/>
      </w:tblGrid>
      <w:tr w:rsidR="00E82C5D" w:rsidTr="00797969">
        <w:trPr>
          <w:trHeight w:val="275"/>
        </w:trPr>
        <w:tc>
          <w:tcPr>
            <w:tcW w:w="2835" w:type="dxa"/>
          </w:tcPr>
          <w:p w:rsidR="00E82C5D" w:rsidRDefault="00E82C5D" w:rsidP="00797969">
            <w:pPr>
              <w:pStyle w:val="TableParagraph"/>
              <w:spacing w:line="256" w:lineRule="exact"/>
              <w:ind w:left="22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Свойство</w:t>
            </w:r>
          </w:p>
        </w:tc>
        <w:tc>
          <w:tcPr>
            <w:tcW w:w="6769" w:type="dxa"/>
          </w:tcPr>
          <w:p w:rsidR="00E82C5D" w:rsidRDefault="00E82C5D" w:rsidP="00797969">
            <w:pPr>
              <w:pStyle w:val="TableParagraph"/>
              <w:spacing w:line="256" w:lineRule="exact"/>
              <w:ind w:left="2461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E82C5D" w:rsidTr="00797969">
        <w:trPr>
          <w:trHeight w:val="4692"/>
        </w:trPr>
        <w:tc>
          <w:tcPr>
            <w:tcW w:w="2835" w:type="dxa"/>
          </w:tcPr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E82C5D" w:rsidRDefault="00E82C5D" w:rsidP="00797969">
            <w:pPr>
              <w:pStyle w:val="TableParagraph"/>
              <w:ind w:left="743" w:right="473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насыщенная</w:t>
            </w:r>
          </w:p>
        </w:tc>
        <w:tc>
          <w:tcPr>
            <w:tcW w:w="6769" w:type="dxa"/>
          </w:tcPr>
          <w:p w:rsidR="00E82C5D" w:rsidRPr="00220490" w:rsidRDefault="00E82C5D" w:rsidP="00797969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220490">
              <w:rPr>
                <w:sz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 w:rsidRPr="00220490">
              <w:rPr>
                <w:sz w:val="24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      </w:r>
            <w:r w:rsidRPr="00220490">
              <w:rPr>
                <w:spacing w:val="-6"/>
                <w:sz w:val="24"/>
              </w:rPr>
              <w:t xml:space="preserve"> </w:t>
            </w:r>
            <w:r w:rsidRPr="00220490">
              <w:rPr>
                <w:sz w:val="24"/>
              </w:rPr>
              <w:t>водой);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 w:rsidRPr="00220490">
              <w:rPr>
                <w:sz w:val="24"/>
              </w:rPr>
              <w:t>двигательную активность, в том числе  развитие крупной и мелкой моторики, участие в подвижных играх и</w:t>
            </w:r>
            <w:r w:rsidRPr="00220490">
              <w:rPr>
                <w:spacing w:val="-2"/>
                <w:sz w:val="24"/>
              </w:rPr>
              <w:t xml:space="preserve"> </w:t>
            </w:r>
            <w:r w:rsidRPr="00220490">
              <w:rPr>
                <w:sz w:val="24"/>
              </w:rPr>
              <w:t>соревнованиях;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 w:rsidRPr="00220490">
              <w:rPr>
                <w:sz w:val="24"/>
              </w:rPr>
              <w:t>эмоциональное благополучие детей во взаимодействии с предметно-пространственным</w:t>
            </w:r>
            <w:r w:rsidRPr="00220490">
              <w:rPr>
                <w:spacing w:val="-5"/>
                <w:sz w:val="24"/>
              </w:rPr>
              <w:t xml:space="preserve"> </w:t>
            </w:r>
            <w:r w:rsidRPr="00220490">
              <w:rPr>
                <w:sz w:val="24"/>
              </w:rPr>
              <w:t>окружением;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220490">
              <w:rPr>
                <w:sz w:val="24"/>
              </w:rPr>
              <w:t>возможность самовыражения детей.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</w:t>
            </w:r>
            <w:r w:rsidRPr="00220490">
              <w:rPr>
                <w:spacing w:val="-5"/>
                <w:sz w:val="24"/>
              </w:rPr>
              <w:t xml:space="preserve"> </w:t>
            </w:r>
            <w:r w:rsidRPr="00220490">
              <w:rPr>
                <w:sz w:val="24"/>
              </w:rPr>
              <w:t>материалами.</w:t>
            </w:r>
          </w:p>
        </w:tc>
      </w:tr>
      <w:tr w:rsidR="00E82C5D" w:rsidTr="00797969">
        <w:trPr>
          <w:trHeight w:val="1103"/>
        </w:trPr>
        <w:tc>
          <w:tcPr>
            <w:tcW w:w="2835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i/>
                <w:sz w:val="36"/>
              </w:rPr>
            </w:pPr>
          </w:p>
          <w:p w:rsidR="00E82C5D" w:rsidRDefault="00E82C5D" w:rsidP="00797969">
            <w:pPr>
              <w:pStyle w:val="TableParagraph"/>
              <w:ind w:left="222" w:right="2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Трансформируемая</w:t>
            </w:r>
          </w:p>
        </w:tc>
        <w:tc>
          <w:tcPr>
            <w:tcW w:w="6769" w:type="dxa"/>
          </w:tcPr>
          <w:p w:rsidR="00E82C5D" w:rsidRPr="00220490" w:rsidRDefault="00E82C5D" w:rsidP="00797969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220490">
              <w:rPr>
                <w:sz w:val="24"/>
              </w:rPr>
              <w:t>Предполагает возможность изменений предметн</w:t>
            </w:r>
            <w:proofErr w:type="gramStart"/>
            <w:r w:rsidRPr="00220490">
              <w:rPr>
                <w:sz w:val="24"/>
              </w:rPr>
              <w:t>о-</w:t>
            </w:r>
            <w:proofErr w:type="gramEnd"/>
            <w:r w:rsidRPr="00220490">
              <w:rPr>
                <w:sz w:val="24"/>
              </w:rPr>
              <w:t xml:space="preserve"> пространственной среды в зависимости от образовательной ситуации, в том числе от меняющихся интересов и</w:t>
            </w:r>
          </w:p>
          <w:p w:rsidR="00E82C5D" w:rsidRDefault="00E82C5D" w:rsidP="00797969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 детей.</w:t>
            </w:r>
          </w:p>
        </w:tc>
      </w:tr>
      <w:tr w:rsidR="00E82C5D" w:rsidTr="00797969">
        <w:trPr>
          <w:trHeight w:val="3036"/>
        </w:trPr>
        <w:tc>
          <w:tcPr>
            <w:tcW w:w="2835" w:type="dxa"/>
          </w:tcPr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spacing w:before="183"/>
              <w:ind w:left="222" w:right="2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Полифункциональная</w:t>
            </w:r>
          </w:p>
        </w:tc>
        <w:tc>
          <w:tcPr>
            <w:tcW w:w="6769" w:type="dxa"/>
          </w:tcPr>
          <w:p w:rsidR="00E82C5D" w:rsidRDefault="00E82C5D" w:rsidP="007979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Предполагающая</w:t>
            </w:r>
            <w:proofErr w:type="gramEnd"/>
            <w:r>
              <w:rPr>
                <w:sz w:val="24"/>
              </w:rPr>
              <w:t>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 w:rsidRPr="00220490">
              <w:rPr>
                <w:sz w:val="24"/>
              </w:rPr>
              <w:t>возможность разнообразного использования различных составляющих предметной среды – детской мебели, матов, мягких модулей, ширм и</w:t>
            </w:r>
            <w:r w:rsidRPr="00220490">
              <w:rPr>
                <w:spacing w:val="1"/>
                <w:sz w:val="24"/>
              </w:rPr>
              <w:t xml:space="preserve"> </w:t>
            </w:r>
            <w:r w:rsidRPr="00220490">
              <w:rPr>
                <w:sz w:val="24"/>
              </w:rPr>
              <w:t>т.д.;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proofErr w:type="gramStart"/>
            <w:r w:rsidRPr="00220490">
              <w:rPr>
                <w:sz w:val="24"/>
              </w:rPr>
      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</w:t>
            </w:r>
            <w:r w:rsidRPr="00220490">
              <w:rPr>
                <w:spacing w:val="10"/>
                <w:sz w:val="24"/>
              </w:rPr>
              <w:t xml:space="preserve"> </w:t>
            </w:r>
            <w:r w:rsidRPr="00220490">
              <w:rPr>
                <w:sz w:val="24"/>
              </w:rPr>
              <w:t>детской</w:t>
            </w:r>
            <w:proofErr w:type="gramEnd"/>
          </w:p>
          <w:p w:rsidR="00E82C5D" w:rsidRDefault="00E82C5D" w:rsidP="00797969">
            <w:pPr>
              <w:pStyle w:val="TableParagraph"/>
              <w:spacing w:before="1"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игре).</w:t>
            </w:r>
          </w:p>
        </w:tc>
      </w:tr>
      <w:tr w:rsidR="00E82C5D" w:rsidTr="00797969">
        <w:trPr>
          <w:trHeight w:val="2760"/>
        </w:trPr>
        <w:tc>
          <w:tcPr>
            <w:tcW w:w="2835" w:type="dxa"/>
          </w:tcPr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ind w:left="0"/>
              <w:rPr>
                <w:i/>
                <w:sz w:val="30"/>
              </w:rPr>
            </w:pPr>
          </w:p>
          <w:p w:rsidR="00E82C5D" w:rsidRDefault="00E82C5D" w:rsidP="00797969">
            <w:pPr>
              <w:pStyle w:val="TableParagraph"/>
              <w:ind w:left="222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</w:p>
        </w:tc>
        <w:tc>
          <w:tcPr>
            <w:tcW w:w="6769" w:type="dxa"/>
          </w:tcPr>
          <w:p w:rsidR="00E82C5D" w:rsidRDefault="00E82C5D" w:rsidP="007979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Предполагающая</w:t>
            </w:r>
            <w:proofErr w:type="gramEnd"/>
            <w:r>
              <w:rPr>
                <w:sz w:val="24"/>
              </w:rPr>
              <w:t>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 w:rsidRPr="00220490">
              <w:rPr>
                <w:sz w:val="24"/>
              </w:rPr>
      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0" w:lineRule="atLeast"/>
              <w:ind w:right="103"/>
              <w:jc w:val="both"/>
              <w:rPr>
                <w:sz w:val="24"/>
              </w:rPr>
            </w:pPr>
            <w:r w:rsidRPr="00220490">
              <w:rPr>
                <w:sz w:val="24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E82C5D" w:rsidTr="00797969">
        <w:trPr>
          <w:trHeight w:val="1931"/>
        </w:trPr>
        <w:tc>
          <w:tcPr>
            <w:tcW w:w="2835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Pr="00220490" w:rsidRDefault="00E82C5D" w:rsidP="00797969">
            <w:pPr>
              <w:pStyle w:val="TableParagraph"/>
              <w:ind w:left="0"/>
              <w:rPr>
                <w:i/>
                <w:sz w:val="26"/>
              </w:rPr>
            </w:pPr>
          </w:p>
          <w:p w:rsidR="00E82C5D" w:rsidRDefault="00E82C5D" w:rsidP="00797969">
            <w:pPr>
              <w:pStyle w:val="TableParagraph"/>
              <w:spacing w:before="229"/>
              <w:ind w:left="222" w:right="2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Доступная</w:t>
            </w:r>
          </w:p>
        </w:tc>
        <w:tc>
          <w:tcPr>
            <w:tcW w:w="6769" w:type="dxa"/>
          </w:tcPr>
          <w:p w:rsidR="00E82C5D" w:rsidRDefault="00E82C5D" w:rsidP="007979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Предполагающая</w:t>
            </w:r>
            <w:proofErr w:type="gramEnd"/>
            <w:r>
              <w:rPr>
                <w:sz w:val="24"/>
              </w:rPr>
              <w:t>: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 w:rsidRPr="00220490">
              <w:rPr>
                <w:sz w:val="24"/>
              </w:rPr>
              <w:t>доступность для воспитанников, в том числе детей с ограниченными возможностями здоровья и дете</w:t>
            </w:r>
            <w:proofErr w:type="gramStart"/>
            <w:r w:rsidRPr="00220490">
              <w:rPr>
                <w:sz w:val="24"/>
              </w:rPr>
              <w:t>й-</w:t>
            </w:r>
            <w:proofErr w:type="gramEnd"/>
            <w:r w:rsidRPr="00220490">
              <w:rPr>
                <w:sz w:val="24"/>
              </w:rPr>
              <w:t xml:space="preserve"> инвалидов, всех помещений, где осуществляется образовательная</w:t>
            </w:r>
            <w:r w:rsidRPr="00220490">
              <w:rPr>
                <w:spacing w:val="-1"/>
                <w:sz w:val="24"/>
              </w:rPr>
              <w:t xml:space="preserve"> </w:t>
            </w:r>
            <w:r w:rsidRPr="00220490">
              <w:rPr>
                <w:sz w:val="24"/>
              </w:rPr>
              <w:t>деятельность;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220490">
              <w:rPr>
                <w:sz w:val="24"/>
              </w:rPr>
              <w:t>свободный доступ детей, в том числе детей с ограниченными возможностями здоровья, к</w:t>
            </w:r>
            <w:r w:rsidRPr="00220490">
              <w:rPr>
                <w:spacing w:val="41"/>
                <w:sz w:val="24"/>
              </w:rPr>
              <w:t xml:space="preserve"> </w:t>
            </w:r>
            <w:r w:rsidRPr="00220490">
              <w:rPr>
                <w:sz w:val="24"/>
              </w:rPr>
              <w:t>играм,</w:t>
            </w:r>
          </w:p>
        </w:tc>
      </w:tr>
    </w:tbl>
    <w:p w:rsidR="00E82C5D" w:rsidRDefault="00E82C5D" w:rsidP="00E82C5D">
      <w:pPr>
        <w:spacing w:line="270" w:lineRule="atLeast"/>
        <w:jc w:val="both"/>
        <w:sectPr w:rsidR="00E82C5D">
          <w:pgSz w:w="11910" w:h="16840"/>
          <w:pgMar w:top="10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5978"/>
      </w:tblGrid>
      <w:tr w:rsidR="00E82C5D" w:rsidTr="00797969">
        <w:trPr>
          <w:trHeight w:val="827"/>
        </w:trPr>
        <w:tc>
          <w:tcPr>
            <w:tcW w:w="2835" w:type="dxa"/>
          </w:tcPr>
          <w:p w:rsidR="00E82C5D" w:rsidRPr="00220490" w:rsidRDefault="00E82C5D" w:rsidP="007979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78" w:type="dxa"/>
          </w:tcPr>
          <w:p w:rsidR="00E82C5D" w:rsidRPr="00220490" w:rsidRDefault="00E82C5D" w:rsidP="00797969">
            <w:pPr>
              <w:pStyle w:val="TableParagraph"/>
              <w:ind w:left="827"/>
              <w:rPr>
                <w:sz w:val="24"/>
              </w:rPr>
            </w:pPr>
            <w:r w:rsidRPr="00220490">
              <w:rPr>
                <w:sz w:val="24"/>
              </w:rPr>
              <w:t>игрушкам, материалам, пособиям, обеспечивающим все основные виды детской активности;</w:t>
            </w:r>
          </w:p>
          <w:p w:rsidR="00E82C5D" w:rsidRPr="00220490" w:rsidRDefault="00E82C5D" w:rsidP="00E82C5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3" w:lineRule="exact"/>
              <w:ind w:hanging="361"/>
              <w:rPr>
                <w:sz w:val="24"/>
              </w:rPr>
            </w:pPr>
            <w:r w:rsidRPr="00220490">
              <w:rPr>
                <w:sz w:val="24"/>
              </w:rPr>
              <w:t>исправность и сохранность материалов и</w:t>
            </w:r>
            <w:r w:rsidRPr="00220490">
              <w:rPr>
                <w:spacing w:val="-12"/>
                <w:sz w:val="24"/>
              </w:rPr>
              <w:t xml:space="preserve"> </w:t>
            </w:r>
            <w:r w:rsidRPr="00220490">
              <w:rPr>
                <w:sz w:val="24"/>
              </w:rPr>
              <w:t>оборудования.</w:t>
            </w:r>
          </w:p>
        </w:tc>
      </w:tr>
      <w:tr w:rsidR="00E82C5D" w:rsidTr="00797969">
        <w:trPr>
          <w:trHeight w:val="827"/>
        </w:trPr>
        <w:tc>
          <w:tcPr>
            <w:tcW w:w="2835" w:type="dxa"/>
          </w:tcPr>
          <w:p w:rsidR="00E82C5D" w:rsidRPr="00220490" w:rsidRDefault="00E82C5D" w:rsidP="00797969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E82C5D" w:rsidRDefault="00E82C5D" w:rsidP="00797969">
            <w:pPr>
              <w:pStyle w:val="TableParagraph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Безопасная</w:t>
            </w:r>
          </w:p>
        </w:tc>
        <w:tc>
          <w:tcPr>
            <w:tcW w:w="5978" w:type="dxa"/>
          </w:tcPr>
          <w:p w:rsidR="00E82C5D" w:rsidRPr="00220490" w:rsidRDefault="00E82C5D" w:rsidP="00797969">
            <w:pPr>
              <w:pStyle w:val="TableParagraph"/>
              <w:tabs>
                <w:tab w:val="left" w:pos="1801"/>
                <w:tab w:val="left" w:pos="3422"/>
                <w:tab w:val="left" w:pos="4151"/>
                <w:tab w:val="left" w:pos="5490"/>
              </w:tabs>
              <w:spacing w:line="269" w:lineRule="exact"/>
              <w:ind w:left="107"/>
              <w:rPr>
                <w:sz w:val="24"/>
              </w:rPr>
            </w:pPr>
            <w:r w:rsidRPr="00220490">
              <w:rPr>
                <w:sz w:val="24"/>
              </w:rPr>
              <w:t>Предполагает</w:t>
            </w:r>
            <w:r w:rsidRPr="00220490">
              <w:rPr>
                <w:sz w:val="24"/>
              </w:rPr>
              <w:tab/>
              <w:t>соответствие</w:t>
            </w:r>
            <w:r w:rsidRPr="00220490">
              <w:rPr>
                <w:sz w:val="24"/>
              </w:rPr>
              <w:tab/>
              <w:t>всех</w:t>
            </w:r>
            <w:r w:rsidRPr="00220490">
              <w:rPr>
                <w:sz w:val="24"/>
              </w:rPr>
              <w:tab/>
              <w:t>элементов</w:t>
            </w:r>
            <w:r w:rsidRPr="00220490">
              <w:rPr>
                <w:sz w:val="24"/>
              </w:rPr>
              <w:tab/>
              <w:t>предметно-</w:t>
            </w:r>
          </w:p>
          <w:p w:rsidR="00E82C5D" w:rsidRPr="00220490" w:rsidRDefault="00E82C5D" w:rsidP="00797969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220490">
              <w:rPr>
                <w:sz w:val="24"/>
              </w:rPr>
              <w:t>развивающей среды требованиям по обеспечению надежности и безопасности их использования.</w:t>
            </w:r>
          </w:p>
        </w:tc>
      </w:tr>
    </w:tbl>
    <w:p w:rsidR="00E82C5D" w:rsidRDefault="00E82C5D" w:rsidP="00E82C5D"/>
    <w:p w:rsidR="00E82C5D" w:rsidRDefault="00E82C5D" w:rsidP="00E82C5D"/>
    <w:p w:rsidR="004E0513" w:rsidRPr="00E82C5D" w:rsidRDefault="004E0513" w:rsidP="00E82C5D">
      <w:pPr>
        <w:sectPr w:rsidR="004E0513" w:rsidRPr="00E82C5D">
          <w:pgSz w:w="11900" w:h="16840"/>
          <w:pgMar w:top="607" w:right="735" w:bottom="924" w:left="1186" w:header="0" w:footer="3" w:gutter="0"/>
          <w:cols w:space="720"/>
          <w:noEndnote/>
          <w:docGrid w:linePitch="360"/>
        </w:sectPr>
      </w:pPr>
    </w:p>
    <w:p w:rsidR="004E0513" w:rsidRDefault="00B76E6F">
      <w:pPr>
        <w:pStyle w:val="80"/>
        <w:shd w:val="clear" w:color="auto" w:fill="auto"/>
        <w:sectPr w:rsidR="004E0513">
          <w:pgSz w:w="16840" w:h="11900" w:orient="landscape"/>
          <w:pgMar w:top="641" w:right="9268" w:bottom="8863" w:left="3847" w:header="0" w:footer="3" w:gutter="0"/>
          <w:cols w:space="720"/>
          <w:noEndnote/>
          <w:docGrid w:linePitch="360"/>
        </w:sectPr>
      </w:pPr>
      <w:r>
        <w:lastRenderedPageBreak/>
        <w:t xml:space="preserve">П|)&lt;&gt;|||11\ |&gt;оп;И1о, </w:t>
      </w:r>
      <w:proofErr w:type="spellStart"/>
      <w:r>
        <w:t>иронумерою</w:t>
      </w:r>
      <w:proofErr w:type="spellEnd"/>
      <w:proofErr w:type="gramStart"/>
      <w:r>
        <w:t xml:space="preserve"> И</w:t>
      </w:r>
      <w:proofErr w:type="gramEnd"/>
      <w:r>
        <w:t xml:space="preserve"> скреплено </w:t>
      </w:r>
      <w:r>
        <w:t xml:space="preserve">мг'I;11 </w:t>
      </w:r>
      <w:proofErr w:type="spellStart"/>
      <w:r>
        <w:t>|.ю</w:t>
      </w:r>
      <w:proofErr w:type="spellEnd"/>
    </w:p>
    <w:p w:rsidR="004E0513" w:rsidRDefault="004E0513">
      <w:pPr>
        <w:spacing w:line="224" w:lineRule="exact"/>
        <w:rPr>
          <w:sz w:val="18"/>
          <w:szCs w:val="18"/>
        </w:rPr>
      </w:pPr>
    </w:p>
    <w:p w:rsidR="004E0513" w:rsidRDefault="004E0513">
      <w:pPr>
        <w:rPr>
          <w:sz w:val="2"/>
          <w:szCs w:val="2"/>
        </w:rPr>
        <w:sectPr w:rsidR="004E0513">
          <w:type w:val="continuous"/>
          <w:pgSz w:w="16840" w:h="11900" w:orient="landscape"/>
          <w:pgMar w:top="641" w:right="0" w:bottom="641" w:left="0" w:header="0" w:footer="3" w:gutter="0"/>
          <w:cols w:space="720"/>
          <w:noEndnote/>
          <w:docGrid w:linePitch="360"/>
        </w:sectPr>
      </w:pPr>
    </w:p>
    <w:p w:rsidR="004E0513" w:rsidRDefault="004E0513">
      <w:pPr>
        <w:pStyle w:val="90"/>
        <w:shd w:val="clear" w:color="auto" w:fill="auto"/>
        <w:spacing w:line="190" w:lineRule="exact"/>
      </w:pPr>
      <w:r>
        <w:lastRenderedPageBreak/>
        <w:pict>
          <v:shape id="_x0000_s1031" type="#_x0000_t202" style="position:absolute;margin-left:-324.95pt;margin-top:85.2pt;width:82.8pt;height:15.1pt;z-index:-125829371;mso-wrap-distance-left:5pt;mso-wrap-distance-right:139.45pt;mso-position-horizontal-relative:margin;mso-position-vertical-relative:margin" filled="f" stroked="f">
            <v:textbox style="mso-fit-shape-to-text:t" inset="0,0,0,0">
              <w:txbxContent>
                <w:p w:rsidR="004E0513" w:rsidRDefault="00B76E6F">
                  <w:pPr>
                    <w:pStyle w:val="a4"/>
                    <w:shd w:val="clear" w:color="auto" w:fill="auto"/>
                    <w:spacing w:line="160" w:lineRule="exact"/>
                  </w:pPr>
                  <w:r>
                    <w:t>5П11СЛу10|1</w:t>
                  </w:r>
                  <w:proofErr w:type="gramStart"/>
                  <w:r>
                    <w:t>|||И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0.7pt;margin-top:59.3pt;width:191.5pt;height:59.5pt;z-index:-125829370;mso-wrap-distance-left:5pt;mso-wrap-distance-right:139.45pt;mso-position-horizontal-relative:margin;mso-position-vertical-relative:margin">
            <v:imagedata r:id="rId7" o:title="image1"/>
            <w10:wrap type="square" side="right" anchorx="margin" anchory="margin"/>
          </v:shape>
        </w:pict>
      </w:r>
      <w:proofErr w:type="gramStart"/>
      <w:r w:rsidR="00B76E6F">
        <w:t>I он)</w:t>
      </w:r>
      <w:proofErr w:type="gramEnd"/>
    </w:p>
    <w:sectPr w:rsidR="004E0513" w:rsidSect="004E0513">
      <w:type w:val="continuous"/>
      <w:pgSz w:w="16840" w:h="11900" w:orient="landscape"/>
      <w:pgMar w:top="641" w:right="5985" w:bottom="641" w:left="10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6F" w:rsidRDefault="00B76E6F" w:rsidP="004E0513">
      <w:r>
        <w:separator/>
      </w:r>
    </w:p>
  </w:endnote>
  <w:endnote w:type="continuationSeparator" w:id="0">
    <w:p w:rsidR="00B76E6F" w:rsidRDefault="00B76E6F" w:rsidP="004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6F" w:rsidRDefault="00B76E6F"/>
  </w:footnote>
  <w:footnote w:type="continuationSeparator" w:id="0">
    <w:p w:rsidR="00B76E6F" w:rsidRDefault="00B76E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7C"/>
    <w:multiLevelType w:val="hybridMultilevel"/>
    <w:tmpl w:val="1A48C140"/>
    <w:lvl w:ilvl="0" w:tplc="38F8F134">
      <w:numFmt w:val="bullet"/>
      <w:lvlText w:val="-"/>
      <w:lvlJc w:val="left"/>
      <w:pPr>
        <w:ind w:left="140" w:hanging="55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D708F79A">
      <w:numFmt w:val="bullet"/>
      <w:lvlText w:val="•"/>
      <w:lvlJc w:val="left"/>
      <w:pPr>
        <w:ind w:left="829" w:hanging="555"/>
      </w:pPr>
      <w:rPr>
        <w:rFonts w:hint="default"/>
        <w:lang w:val="ru-RU" w:eastAsia="ru-RU" w:bidi="ru-RU"/>
      </w:rPr>
    </w:lvl>
    <w:lvl w:ilvl="2" w:tplc="994C8AE0">
      <w:numFmt w:val="bullet"/>
      <w:lvlText w:val="•"/>
      <w:lvlJc w:val="left"/>
      <w:pPr>
        <w:ind w:left="1518" w:hanging="555"/>
      </w:pPr>
      <w:rPr>
        <w:rFonts w:hint="default"/>
        <w:lang w:val="ru-RU" w:eastAsia="ru-RU" w:bidi="ru-RU"/>
      </w:rPr>
    </w:lvl>
    <w:lvl w:ilvl="3" w:tplc="4D6A3BA4">
      <w:numFmt w:val="bullet"/>
      <w:lvlText w:val="•"/>
      <w:lvlJc w:val="left"/>
      <w:pPr>
        <w:ind w:left="2207" w:hanging="555"/>
      </w:pPr>
      <w:rPr>
        <w:rFonts w:hint="default"/>
        <w:lang w:val="ru-RU" w:eastAsia="ru-RU" w:bidi="ru-RU"/>
      </w:rPr>
    </w:lvl>
    <w:lvl w:ilvl="4" w:tplc="8DD8348A">
      <w:numFmt w:val="bullet"/>
      <w:lvlText w:val="•"/>
      <w:lvlJc w:val="left"/>
      <w:pPr>
        <w:ind w:left="2896" w:hanging="555"/>
      </w:pPr>
      <w:rPr>
        <w:rFonts w:hint="default"/>
        <w:lang w:val="ru-RU" w:eastAsia="ru-RU" w:bidi="ru-RU"/>
      </w:rPr>
    </w:lvl>
    <w:lvl w:ilvl="5" w:tplc="E2D0F9FA">
      <w:numFmt w:val="bullet"/>
      <w:lvlText w:val="•"/>
      <w:lvlJc w:val="left"/>
      <w:pPr>
        <w:ind w:left="3586" w:hanging="555"/>
      </w:pPr>
      <w:rPr>
        <w:rFonts w:hint="default"/>
        <w:lang w:val="ru-RU" w:eastAsia="ru-RU" w:bidi="ru-RU"/>
      </w:rPr>
    </w:lvl>
    <w:lvl w:ilvl="6" w:tplc="ACCA71FE">
      <w:numFmt w:val="bullet"/>
      <w:lvlText w:val="•"/>
      <w:lvlJc w:val="left"/>
      <w:pPr>
        <w:ind w:left="4275" w:hanging="555"/>
      </w:pPr>
      <w:rPr>
        <w:rFonts w:hint="default"/>
        <w:lang w:val="ru-RU" w:eastAsia="ru-RU" w:bidi="ru-RU"/>
      </w:rPr>
    </w:lvl>
    <w:lvl w:ilvl="7" w:tplc="900465D6">
      <w:numFmt w:val="bullet"/>
      <w:lvlText w:val="•"/>
      <w:lvlJc w:val="left"/>
      <w:pPr>
        <w:ind w:left="4964" w:hanging="555"/>
      </w:pPr>
      <w:rPr>
        <w:rFonts w:hint="default"/>
        <w:lang w:val="ru-RU" w:eastAsia="ru-RU" w:bidi="ru-RU"/>
      </w:rPr>
    </w:lvl>
    <w:lvl w:ilvl="8" w:tplc="1DC2F648">
      <w:numFmt w:val="bullet"/>
      <w:lvlText w:val="•"/>
      <w:lvlJc w:val="left"/>
      <w:pPr>
        <w:ind w:left="5653" w:hanging="555"/>
      </w:pPr>
      <w:rPr>
        <w:rFonts w:hint="default"/>
        <w:lang w:val="ru-RU" w:eastAsia="ru-RU" w:bidi="ru-RU"/>
      </w:rPr>
    </w:lvl>
  </w:abstractNum>
  <w:abstractNum w:abstractNumId="1">
    <w:nsid w:val="0505400B"/>
    <w:multiLevelType w:val="hybridMultilevel"/>
    <w:tmpl w:val="5F42E04A"/>
    <w:lvl w:ilvl="0" w:tplc="3B6CFE36">
      <w:start w:val="1"/>
      <w:numFmt w:val="decimal"/>
      <w:lvlText w:val="%1."/>
      <w:lvlJc w:val="left"/>
      <w:pPr>
        <w:ind w:left="958" w:hanging="29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F9526760">
      <w:numFmt w:val="bullet"/>
      <w:lvlText w:val="•"/>
      <w:lvlJc w:val="left"/>
      <w:pPr>
        <w:ind w:left="1966" w:hanging="293"/>
      </w:pPr>
      <w:rPr>
        <w:rFonts w:hint="default"/>
        <w:lang w:val="ru-RU" w:eastAsia="ru-RU" w:bidi="ru-RU"/>
      </w:rPr>
    </w:lvl>
    <w:lvl w:ilvl="2" w:tplc="318AF2A6">
      <w:numFmt w:val="bullet"/>
      <w:lvlText w:val="•"/>
      <w:lvlJc w:val="left"/>
      <w:pPr>
        <w:ind w:left="2973" w:hanging="293"/>
      </w:pPr>
      <w:rPr>
        <w:rFonts w:hint="default"/>
        <w:lang w:val="ru-RU" w:eastAsia="ru-RU" w:bidi="ru-RU"/>
      </w:rPr>
    </w:lvl>
    <w:lvl w:ilvl="3" w:tplc="7DF48854">
      <w:numFmt w:val="bullet"/>
      <w:lvlText w:val="•"/>
      <w:lvlJc w:val="left"/>
      <w:pPr>
        <w:ind w:left="3979" w:hanging="293"/>
      </w:pPr>
      <w:rPr>
        <w:rFonts w:hint="default"/>
        <w:lang w:val="ru-RU" w:eastAsia="ru-RU" w:bidi="ru-RU"/>
      </w:rPr>
    </w:lvl>
    <w:lvl w:ilvl="4" w:tplc="8AF69DC4">
      <w:numFmt w:val="bullet"/>
      <w:lvlText w:val="•"/>
      <w:lvlJc w:val="left"/>
      <w:pPr>
        <w:ind w:left="4986" w:hanging="293"/>
      </w:pPr>
      <w:rPr>
        <w:rFonts w:hint="default"/>
        <w:lang w:val="ru-RU" w:eastAsia="ru-RU" w:bidi="ru-RU"/>
      </w:rPr>
    </w:lvl>
    <w:lvl w:ilvl="5" w:tplc="E684FB5A">
      <w:numFmt w:val="bullet"/>
      <w:lvlText w:val="•"/>
      <w:lvlJc w:val="left"/>
      <w:pPr>
        <w:ind w:left="5993" w:hanging="293"/>
      </w:pPr>
      <w:rPr>
        <w:rFonts w:hint="default"/>
        <w:lang w:val="ru-RU" w:eastAsia="ru-RU" w:bidi="ru-RU"/>
      </w:rPr>
    </w:lvl>
    <w:lvl w:ilvl="6" w:tplc="7070051A">
      <w:numFmt w:val="bullet"/>
      <w:lvlText w:val="•"/>
      <w:lvlJc w:val="left"/>
      <w:pPr>
        <w:ind w:left="6999" w:hanging="293"/>
      </w:pPr>
      <w:rPr>
        <w:rFonts w:hint="default"/>
        <w:lang w:val="ru-RU" w:eastAsia="ru-RU" w:bidi="ru-RU"/>
      </w:rPr>
    </w:lvl>
    <w:lvl w:ilvl="7" w:tplc="FBCEC822">
      <w:numFmt w:val="bullet"/>
      <w:lvlText w:val="•"/>
      <w:lvlJc w:val="left"/>
      <w:pPr>
        <w:ind w:left="8006" w:hanging="293"/>
      </w:pPr>
      <w:rPr>
        <w:rFonts w:hint="default"/>
        <w:lang w:val="ru-RU" w:eastAsia="ru-RU" w:bidi="ru-RU"/>
      </w:rPr>
    </w:lvl>
    <w:lvl w:ilvl="8" w:tplc="74A8EA9E">
      <w:numFmt w:val="bullet"/>
      <w:lvlText w:val="•"/>
      <w:lvlJc w:val="left"/>
      <w:pPr>
        <w:ind w:left="9013" w:hanging="293"/>
      </w:pPr>
      <w:rPr>
        <w:rFonts w:hint="default"/>
        <w:lang w:val="ru-RU" w:eastAsia="ru-RU" w:bidi="ru-RU"/>
      </w:rPr>
    </w:lvl>
  </w:abstractNum>
  <w:abstractNum w:abstractNumId="2">
    <w:nsid w:val="05B52908"/>
    <w:multiLevelType w:val="hybridMultilevel"/>
    <w:tmpl w:val="C3FAC51E"/>
    <w:lvl w:ilvl="0" w:tplc="9598890E">
      <w:numFmt w:val="bullet"/>
      <w:lvlText w:val="•"/>
      <w:lvlJc w:val="left"/>
      <w:pPr>
        <w:ind w:left="963" w:hanging="704"/>
      </w:pPr>
      <w:rPr>
        <w:rFonts w:ascii="Bookman Old Style" w:eastAsia="Bookman Old Style" w:hAnsi="Bookman Old Style" w:cs="Bookman Old Style" w:hint="default"/>
        <w:spacing w:val="-22"/>
        <w:w w:val="100"/>
        <w:sz w:val="24"/>
        <w:szCs w:val="24"/>
        <w:lang w:val="ru-RU" w:eastAsia="ru-RU" w:bidi="ru-RU"/>
      </w:rPr>
    </w:lvl>
    <w:lvl w:ilvl="1" w:tplc="7F50C1F0">
      <w:numFmt w:val="bullet"/>
      <w:lvlText w:val="•"/>
      <w:lvlJc w:val="left"/>
      <w:pPr>
        <w:ind w:left="1966" w:hanging="704"/>
      </w:pPr>
      <w:rPr>
        <w:rFonts w:hint="default"/>
        <w:lang w:val="ru-RU" w:eastAsia="ru-RU" w:bidi="ru-RU"/>
      </w:rPr>
    </w:lvl>
    <w:lvl w:ilvl="2" w:tplc="CDE676F6">
      <w:numFmt w:val="bullet"/>
      <w:lvlText w:val="•"/>
      <w:lvlJc w:val="left"/>
      <w:pPr>
        <w:ind w:left="2973" w:hanging="704"/>
      </w:pPr>
      <w:rPr>
        <w:rFonts w:hint="default"/>
        <w:lang w:val="ru-RU" w:eastAsia="ru-RU" w:bidi="ru-RU"/>
      </w:rPr>
    </w:lvl>
    <w:lvl w:ilvl="3" w:tplc="2FEE3C96">
      <w:numFmt w:val="bullet"/>
      <w:lvlText w:val="•"/>
      <w:lvlJc w:val="left"/>
      <w:pPr>
        <w:ind w:left="3979" w:hanging="704"/>
      </w:pPr>
      <w:rPr>
        <w:rFonts w:hint="default"/>
        <w:lang w:val="ru-RU" w:eastAsia="ru-RU" w:bidi="ru-RU"/>
      </w:rPr>
    </w:lvl>
    <w:lvl w:ilvl="4" w:tplc="A3EABF52">
      <w:numFmt w:val="bullet"/>
      <w:lvlText w:val="•"/>
      <w:lvlJc w:val="left"/>
      <w:pPr>
        <w:ind w:left="4986" w:hanging="704"/>
      </w:pPr>
      <w:rPr>
        <w:rFonts w:hint="default"/>
        <w:lang w:val="ru-RU" w:eastAsia="ru-RU" w:bidi="ru-RU"/>
      </w:rPr>
    </w:lvl>
    <w:lvl w:ilvl="5" w:tplc="230E55B4">
      <w:numFmt w:val="bullet"/>
      <w:lvlText w:val="•"/>
      <w:lvlJc w:val="left"/>
      <w:pPr>
        <w:ind w:left="5993" w:hanging="704"/>
      </w:pPr>
      <w:rPr>
        <w:rFonts w:hint="default"/>
        <w:lang w:val="ru-RU" w:eastAsia="ru-RU" w:bidi="ru-RU"/>
      </w:rPr>
    </w:lvl>
    <w:lvl w:ilvl="6" w:tplc="3E7C9606">
      <w:numFmt w:val="bullet"/>
      <w:lvlText w:val="•"/>
      <w:lvlJc w:val="left"/>
      <w:pPr>
        <w:ind w:left="6999" w:hanging="704"/>
      </w:pPr>
      <w:rPr>
        <w:rFonts w:hint="default"/>
        <w:lang w:val="ru-RU" w:eastAsia="ru-RU" w:bidi="ru-RU"/>
      </w:rPr>
    </w:lvl>
    <w:lvl w:ilvl="7" w:tplc="FA7AB600">
      <w:numFmt w:val="bullet"/>
      <w:lvlText w:val="•"/>
      <w:lvlJc w:val="left"/>
      <w:pPr>
        <w:ind w:left="8006" w:hanging="704"/>
      </w:pPr>
      <w:rPr>
        <w:rFonts w:hint="default"/>
        <w:lang w:val="ru-RU" w:eastAsia="ru-RU" w:bidi="ru-RU"/>
      </w:rPr>
    </w:lvl>
    <w:lvl w:ilvl="8" w:tplc="A288E154">
      <w:numFmt w:val="bullet"/>
      <w:lvlText w:val="•"/>
      <w:lvlJc w:val="left"/>
      <w:pPr>
        <w:ind w:left="9013" w:hanging="704"/>
      </w:pPr>
      <w:rPr>
        <w:rFonts w:hint="default"/>
        <w:lang w:val="ru-RU" w:eastAsia="ru-RU" w:bidi="ru-RU"/>
      </w:rPr>
    </w:lvl>
  </w:abstractNum>
  <w:abstractNum w:abstractNumId="3">
    <w:nsid w:val="0A64482C"/>
    <w:multiLevelType w:val="hybridMultilevel"/>
    <w:tmpl w:val="E7507736"/>
    <w:lvl w:ilvl="0" w:tplc="EB62A484">
      <w:start w:val="1"/>
      <w:numFmt w:val="decimal"/>
      <w:lvlText w:val="%1."/>
      <w:lvlJc w:val="left"/>
      <w:pPr>
        <w:ind w:left="1386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76800A0">
      <w:numFmt w:val="bullet"/>
      <w:lvlText w:val="•"/>
      <w:lvlJc w:val="left"/>
      <w:pPr>
        <w:ind w:left="2344" w:hanging="428"/>
      </w:pPr>
      <w:rPr>
        <w:rFonts w:hint="default"/>
        <w:lang w:val="ru-RU" w:eastAsia="ru-RU" w:bidi="ru-RU"/>
      </w:rPr>
    </w:lvl>
    <w:lvl w:ilvl="2" w:tplc="5324FE42">
      <w:numFmt w:val="bullet"/>
      <w:lvlText w:val="•"/>
      <w:lvlJc w:val="left"/>
      <w:pPr>
        <w:ind w:left="3309" w:hanging="428"/>
      </w:pPr>
      <w:rPr>
        <w:rFonts w:hint="default"/>
        <w:lang w:val="ru-RU" w:eastAsia="ru-RU" w:bidi="ru-RU"/>
      </w:rPr>
    </w:lvl>
    <w:lvl w:ilvl="3" w:tplc="C2E6A78A">
      <w:numFmt w:val="bullet"/>
      <w:lvlText w:val="•"/>
      <w:lvlJc w:val="left"/>
      <w:pPr>
        <w:ind w:left="4273" w:hanging="428"/>
      </w:pPr>
      <w:rPr>
        <w:rFonts w:hint="default"/>
        <w:lang w:val="ru-RU" w:eastAsia="ru-RU" w:bidi="ru-RU"/>
      </w:rPr>
    </w:lvl>
    <w:lvl w:ilvl="4" w:tplc="D21868B6">
      <w:numFmt w:val="bullet"/>
      <w:lvlText w:val="•"/>
      <w:lvlJc w:val="left"/>
      <w:pPr>
        <w:ind w:left="5238" w:hanging="428"/>
      </w:pPr>
      <w:rPr>
        <w:rFonts w:hint="default"/>
        <w:lang w:val="ru-RU" w:eastAsia="ru-RU" w:bidi="ru-RU"/>
      </w:rPr>
    </w:lvl>
    <w:lvl w:ilvl="5" w:tplc="9A58B014">
      <w:numFmt w:val="bullet"/>
      <w:lvlText w:val="•"/>
      <w:lvlJc w:val="left"/>
      <w:pPr>
        <w:ind w:left="6203" w:hanging="428"/>
      </w:pPr>
      <w:rPr>
        <w:rFonts w:hint="default"/>
        <w:lang w:val="ru-RU" w:eastAsia="ru-RU" w:bidi="ru-RU"/>
      </w:rPr>
    </w:lvl>
    <w:lvl w:ilvl="6" w:tplc="8FAAF9E0">
      <w:numFmt w:val="bullet"/>
      <w:lvlText w:val="•"/>
      <w:lvlJc w:val="left"/>
      <w:pPr>
        <w:ind w:left="7167" w:hanging="428"/>
      </w:pPr>
      <w:rPr>
        <w:rFonts w:hint="default"/>
        <w:lang w:val="ru-RU" w:eastAsia="ru-RU" w:bidi="ru-RU"/>
      </w:rPr>
    </w:lvl>
    <w:lvl w:ilvl="7" w:tplc="BA225F0E">
      <w:numFmt w:val="bullet"/>
      <w:lvlText w:val="•"/>
      <w:lvlJc w:val="left"/>
      <w:pPr>
        <w:ind w:left="8132" w:hanging="428"/>
      </w:pPr>
      <w:rPr>
        <w:rFonts w:hint="default"/>
        <w:lang w:val="ru-RU" w:eastAsia="ru-RU" w:bidi="ru-RU"/>
      </w:rPr>
    </w:lvl>
    <w:lvl w:ilvl="8" w:tplc="F724CB5A">
      <w:numFmt w:val="bullet"/>
      <w:lvlText w:val="•"/>
      <w:lvlJc w:val="left"/>
      <w:pPr>
        <w:ind w:left="9097" w:hanging="428"/>
      </w:pPr>
      <w:rPr>
        <w:rFonts w:hint="default"/>
        <w:lang w:val="ru-RU" w:eastAsia="ru-RU" w:bidi="ru-RU"/>
      </w:rPr>
    </w:lvl>
  </w:abstractNum>
  <w:abstractNum w:abstractNumId="4">
    <w:nsid w:val="116157A9"/>
    <w:multiLevelType w:val="hybridMultilevel"/>
    <w:tmpl w:val="7F8A3C68"/>
    <w:lvl w:ilvl="0" w:tplc="B08C7BC6">
      <w:start w:val="1"/>
      <w:numFmt w:val="decimal"/>
      <w:lvlText w:val="%1"/>
      <w:lvlJc w:val="left"/>
      <w:pPr>
        <w:ind w:left="1810" w:hanging="852"/>
        <w:jc w:val="left"/>
      </w:pPr>
      <w:rPr>
        <w:rFonts w:hint="default"/>
        <w:lang w:val="ru-RU" w:eastAsia="ru-RU" w:bidi="ru-RU"/>
      </w:rPr>
    </w:lvl>
    <w:lvl w:ilvl="1" w:tplc="0266404A">
      <w:numFmt w:val="none"/>
      <w:lvlText w:val=""/>
      <w:lvlJc w:val="left"/>
      <w:pPr>
        <w:tabs>
          <w:tab w:val="num" w:pos="360"/>
        </w:tabs>
      </w:pPr>
    </w:lvl>
    <w:lvl w:ilvl="2" w:tplc="E5EAED5E">
      <w:numFmt w:val="bullet"/>
      <w:lvlText w:val="•"/>
      <w:lvlJc w:val="left"/>
      <w:pPr>
        <w:ind w:left="3661" w:hanging="852"/>
      </w:pPr>
      <w:rPr>
        <w:rFonts w:hint="default"/>
        <w:lang w:val="ru-RU" w:eastAsia="ru-RU" w:bidi="ru-RU"/>
      </w:rPr>
    </w:lvl>
    <w:lvl w:ilvl="3" w:tplc="CFE6588E">
      <w:numFmt w:val="bullet"/>
      <w:lvlText w:val="•"/>
      <w:lvlJc w:val="left"/>
      <w:pPr>
        <w:ind w:left="4581" w:hanging="852"/>
      </w:pPr>
      <w:rPr>
        <w:rFonts w:hint="default"/>
        <w:lang w:val="ru-RU" w:eastAsia="ru-RU" w:bidi="ru-RU"/>
      </w:rPr>
    </w:lvl>
    <w:lvl w:ilvl="4" w:tplc="B7304570">
      <w:numFmt w:val="bullet"/>
      <w:lvlText w:val="•"/>
      <w:lvlJc w:val="left"/>
      <w:pPr>
        <w:ind w:left="5502" w:hanging="852"/>
      </w:pPr>
      <w:rPr>
        <w:rFonts w:hint="default"/>
        <w:lang w:val="ru-RU" w:eastAsia="ru-RU" w:bidi="ru-RU"/>
      </w:rPr>
    </w:lvl>
    <w:lvl w:ilvl="5" w:tplc="7116CC6A">
      <w:numFmt w:val="bullet"/>
      <w:lvlText w:val="•"/>
      <w:lvlJc w:val="left"/>
      <w:pPr>
        <w:ind w:left="6423" w:hanging="852"/>
      </w:pPr>
      <w:rPr>
        <w:rFonts w:hint="default"/>
        <w:lang w:val="ru-RU" w:eastAsia="ru-RU" w:bidi="ru-RU"/>
      </w:rPr>
    </w:lvl>
    <w:lvl w:ilvl="6" w:tplc="862244B2">
      <w:numFmt w:val="bullet"/>
      <w:lvlText w:val="•"/>
      <w:lvlJc w:val="left"/>
      <w:pPr>
        <w:ind w:left="7343" w:hanging="852"/>
      </w:pPr>
      <w:rPr>
        <w:rFonts w:hint="default"/>
        <w:lang w:val="ru-RU" w:eastAsia="ru-RU" w:bidi="ru-RU"/>
      </w:rPr>
    </w:lvl>
    <w:lvl w:ilvl="7" w:tplc="B1BCFA60">
      <w:numFmt w:val="bullet"/>
      <w:lvlText w:val="•"/>
      <w:lvlJc w:val="left"/>
      <w:pPr>
        <w:ind w:left="8264" w:hanging="852"/>
      </w:pPr>
      <w:rPr>
        <w:rFonts w:hint="default"/>
        <w:lang w:val="ru-RU" w:eastAsia="ru-RU" w:bidi="ru-RU"/>
      </w:rPr>
    </w:lvl>
    <w:lvl w:ilvl="8" w:tplc="EABA8026">
      <w:numFmt w:val="bullet"/>
      <w:lvlText w:val="•"/>
      <w:lvlJc w:val="left"/>
      <w:pPr>
        <w:ind w:left="9185" w:hanging="852"/>
      </w:pPr>
      <w:rPr>
        <w:rFonts w:hint="default"/>
        <w:lang w:val="ru-RU" w:eastAsia="ru-RU" w:bidi="ru-RU"/>
      </w:rPr>
    </w:lvl>
  </w:abstractNum>
  <w:abstractNum w:abstractNumId="5">
    <w:nsid w:val="130024F0"/>
    <w:multiLevelType w:val="hybridMultilevel"/>
    <w:tmpl w:val="AA44A686"/>
    <w:lvl w:ilvl="0" w:tplc="D8E8CEB8">
      <w:numFmt w:val="bullet"/>
      <w:lvlText w:val="•"/>
      <w:lvlJc w:val="left"/>
      <w:pPr>
        <w:ind w:left="471" w:hanging="17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724CF16">
      <w:numFmt w:val="bullet"/>
      <w:lvlText w:val="•"/>
      <w:lvlJc w:val="left"/>
      <w:pPr>
        <w:ind w:left="556" w:hanging="17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05A60902">
      <w:numFmt w:val="bullet"/>
      <w:lvlText w:val="•"/>
      <w:lvlJc w:val="left"/>
      <w:pPr>
        <w:ind w:left="1660" w:hanging="176"/>
      </w:pPr>
      <w:rPr>
        <w:rFonts w:hint="default"/>
        <w:lang w:val="ru-RU" w:eastAsia="ru-RU" w:bidi="ru-RU"/>
      </w:rPr>
    </w:lvl>
    <w:lvl w:ilvl="3" w:tplc="F754E0DE">
      <w:numFmt w:val="bullet"/>
      <w:lvlText w:val="•"/>
      <w:lvlJc w:val="left"/>
      <w:pPr>
        <w:ind w:left="1050" w:hanging="176"/>
      </w:pPr>
      <w:rPr>
        <w:rFonts w:hint="default"/>
        <w:lang w:val="ru-RU" w:eastAsia="ru-RU" w:bidi="ru-RU"/>
      </w:rPr>
    </w:lvl>
    <w:lvl w:ilvl="4" w:tplc="1F4AB1D6">
      <w:numFmt w:val="bullet"/>
      <w:lvlText w:val="•"/>
      <w:lvlJc w:val="left"/>
      <w:pPr>
        <w:ind w:left="441" w:hanging="176"/>
      </w:pPr>
      <w:rPr>
        <w:rFonts w:hint="default"/>
        <w:lang w:val="ru-RU" w:eastAsia="ru-RU" w:bidi="ru-RU"/>
      </w:rPr>
    </w:lvl>
    <w:lvl w:ilvl="5" w:tplc="F07C8646">
      <w:numFmt w:val="bullet"/>
      <w:lvlText w:val="•"/>
      <w:lvlJc w:val="left"/>
      <w:pPr>
        <w:ind w:left="-168" w:hanging="176"/>
      </w:pPr>
      <w:rPr>
        <w:rFonts w:hint="default"/>
        <w:lang w:val="ru-RU" w:eastAsia="ru-RU" w:bidi="ru-RU"/>
      </w:rPr>
    </w:lvl>
    <w:lvl w:ilvl="6" w:tplc="BC4AD61C">
      <w:numFmt w:val="bullet"/>
      <w:lvlText w:val="•"/>
      <w:lvlJc w:val="left"/>
      <w:pPr>
        <w:ind w:left="-777" w:hanging="176"/>
      </w:pPr>
      <w:rPr>
        <w:rFonts w:hint="default"/>
        <w:lang w:val="ru-RU" w:eastAsia="ru-RU" w:bidi="ru-RU"/>
      </w:rPr>
    </w:lvl>
    <w:lvl w:ilvl="7" w:tplc="A1060F5C">
      <w:numFmt w:val="bullet"/>
      <w:lvlText w:val="•"/>
      <w:lvlJc w:val="left"/>
      <w:pPr>
        <w:ind w:left="-1386" w:hanging="176"/>
      </w:pPr>
      <w:rPr>
        <w:rFonts w:hint="default"/>
        <w:lang w:val="ru-RU" w:eastAsia="ru-RU" w:bidi="ru-RU"/>
      </w:rPr>
    </w:lvl>
    <w:lvl w:ilvl="8" w:tplc="7B9CA2FE">
      <w:numFmt w:val="bullet"/>
      <w:lvlText w:val="•"/>
      <w:lvlJc w:val="left"/>
      <w:pPr>
        <w:ind w:left="-1995" w:hanging="176"/>
      </w:pPr>
      <w:rPr>
        <w:rFonts w:hint="default"/>
        <w:lang w:val="ru-RU" w:eastAsia="ru-RU" w:bidi="ru-RU"/>
      </w:rPr>
    </w:lvl>
  </w:abstractNum>
  <w:abstractNum w:abstractNumId="6">
    <w:nsid w:val="23692A73"/>
    <w:multiLevelType w:val="hybridMultilevel"/>
    <w:tmpl w:val="7814391C"/>
    <w:lvl w:ilvl="0" w:tplc="78BE7572">
      <w:start w:val="1"/>
      <w:numFmt w:val="decimal"/>
      <w:lvlText w:val="%1."/>
      <w:lvlJc w:val="left"/>
      <w:pPr>
        <w:ind w:left="1678" w:hanging="348"/>
        <w:jc w:val="left"/>
      </w:pPr>
      <w:rPr>
        <w:rFonts w:ascii="Times New Roman" w:eastAsia="Times New Roman" w:hAnsi="Times New Roman" w:cs="Times New Roman" w:hint="default"/>
        <w:i/>
        <w:spacing w:val="-13"/>
        <w:w w:val="100"/>
        <w:sz w:val="24"/>
        <w:szCs w:val="24"/>
        <w:lang w:val="ru-RU" w:eastAsia="ru-RU" w:bidi="ru-RU"/>
      </w:rPr>
    </w:lvl>
    <w:lvl w:ilvl="1" w:tplc="F24E36F8">
      <w:start w:val="1"/>
      <w:numFmt w:val="decimal"/>
      <w:lvlText w:val="%2."/>
      <w:lvlJc w:val="left"/>
      <w:pPr>
        <w:ind w:left="1906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1498861C">
      <w:numFmt w:val="bullet"/>
      <w:lvlText w:val="•"/>
      <w:lvlJc w:val="left"/>
      <w:pPr>
        <w:ind w:left="2914" w:hanging="240"/>
      </w:pPr>
      <w:rPr>
        <w:rFonts w:hint="default"/>
        <w:lang w:val="ru-RU" w:eastAsia="ru-RU" w:bidi="ru-RU"/>
      </w:rPr>
    </w:lvl>
    <w:lvl w:ilvl="3" w:tplc="5A4EC40E">
      <w:numFmt w:val="bullet"/>
      <w:lvlText w:val="•"/>
      <w:lvlJc w:val="left"/>
      <w:pPr>
        <w:ind w:left="3928" w:hanging="240"/>
      </w:pPr>
      <w:rPr>
        <w:rFonts w:hint="default"/>
        <w:lang w:val="ru-RU" w:eastAsia="ru-RU" w:bidi="ru-RU"/>
      </w:rPr>
    </w:lvl>
    <w:lvl w:ilvl="4" w:tplc="02E08BB8">
      <w:numFmt w:val="bullet"/>
      <w:lvlText w:val="•"/>
      <w:lvlJc w:val="left"/>
      <w:pPr>
        <w:ind w:left="4942" w:hanging="240"/>
      </w:pPr>
      <w:rPr>
        <w:rFonts w:hint="default"/>
        <w:lang w:val="ru-RU" w:eastAsia="ru-RU" w:bidi="ru-RU"/>
      </w:rPr>
    </w:lvl>
    <w:lvl w:ilvl="5" w:tplc="B852D8C4">
      <w:numFmt w:val="bullet"/>
      <w:lvlText w:val="•"/>
      <w:lvlJc w:val="left"/>
      <w:pPr>
        <w:ind w:left="5956" w:hanging="240"/>
      </w:pPr>
      <w:rPr>
        <w:rFonts w:hint="default"/>
        <w:lang w:val="ru-RU" w:eastAsia="ru-RU" w:bidi="ru-RU"/>
      </w:rPr>
    </w:lvl>
    <w:lvl w:ilvl="6" w:tplc="83968F30">
      <w:numFmt w:val="bullet"/>
      <w:lvlText w:val="•"/>
      <w:lvlJc w:val="left"/>
      <w:pPr>
        <w:ind w:left="6970" w:hanging="240"/>
      </w:pPr>
      <w:rPr>
        <w:rFonts w:hint="default"/>
        <w:lang w:val="ru-RU" w:eastAsia="ru-RU" w:bidi="ru-RU"/>
      </w:rPr>
    </w:lvl>
    <w:lvl w:ilvl="7" w:tplc="ABC2C898">
      <w:numFmt w:val="bullet"/>
      <w:lvlText w:val="•"/>
      <w:lvlJc w:val="left"/>
      <w:pPr>
        <w:ind w:left="7984" w:hanging="240"/>
      </w:pPr>
      <w:rPr>
        <w:rFonts w:hint="default"/>
        <w:lang w:val="ru-RU" w:eastAsia="ru-RU" w:bidi="ru-RU"/>
      </w:rPr>
    </w:lvl>
    <w:lvl w:ilvl="8" w:tplc="FA52C818">
      <w:numFmt w:val="bullet"/>
      <w:lvlText w:val="•"/>
      <w:lvlJc w:val="left"/>
      <w:pPr>
        <w:ind w:left="8998" w:hanging="240"/>
      </w:pPr>
      <w:rPr>
        <w:rFonts w:hint="default"/>
        <w:lang w:val="ru-RU" w:eastAsia="ru-RU" w:bidi="ru-RU"/>
      </w:rPr>
    </w:lvl>
  </w:abstractNum>
  <w:abstractNum w:abstractNumId="7">
    <w:nsid w:val="280E6ADD"/>
    <w:multiLevelType w:val="hybridMultilevel"/>
    <w:tmpl w:val="CD5A99A4"/>
    <w:lvl w:ilvl="0" w:tplc="CFC2E136">
      <w:start w:val="1"/>
      <w:numFmt w:val="upperRoman"/>
      <w:lvlText w:val="%1."/>
      <w:lvlJc w:val="left"/>
      <w:pPr>
        <w:ind w:left="2038" w:hanging="10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8F0D2B0">
      <w:numFmt w:val="bullet"/>
      <w:lvlText w:val="•"/>
      <w:lvlJc w:val="left"/>
      <w:pPr>
        <w:ind w:left="2938" w:hanging="1080"/>
      </w:pPr>
      <w:rPr>
        <w:rFonts w:hint="default"/>
        <w:lang w:val="ru-RU" w:eastAsia="ru-RU" w:bidi="ru-RU"/>
      </w:rPr>
    </w:lvl>
    <w:lvl w:ilvl="2" w:tplc="3A52DD6E">
      <w:numFmt w:val="bullet"/>
      <w:lvlText w:val="•"/>
      <w:lvlJc w:val="left"/>
      <w:pPr>
        <w:ind w:left="3837" w:hanging="1080"/>
      </w:pPr>
      <w:rPr>
        <w:rFonts w:hint="default"/>
        <w:lang w:val="ru-RU" w:eastAsia="ru-RU" w:bidi="ru-RU"/>
      </w:rPr>
    </w:lvl>
    <w:lvl w:ilvl="3" w:tplc="42EA9552">
      <w:numFmt w:val="bullet"/>
      <w:lvlText w:val="•"/>
      <w:lvlJc w:val="left"/>
      <w:pPr>
        <w:ind w:left="4735" w:hanging="1080"/>
      </w:pPr>
      <w:rPr>
        <w:rFonts w:hint="default"/>
        <w:lang w:val="ru-RU" w:eastAsia="ru-RU" w:bidi="ru-RU"/>
      </w:rPr>
    </w:lvl>
    <w:lvl w:ilvl="4" w:tplc="F662C50C">
      <w:numFmt w:val="bullet"/>
      <w:lvlText w:val="•"/>
      <w:lvlJc w:val="left"/>
      <w:pPr>
        <w:ind w:left="5634" w:hanging="1080"/>
      </w:pPr>
      <w:rPr>
        <w:rFonts w:hint="default"/>
        <w:lang w:val="ru-RU" w:eastAsia="ru-RU" w:bidi="ru-RU"/>
      </w:rPr>
    </w:lvl>
    <w:lvl w:ilvl="5" w:tplc="F43AE028">
      <w:numFmt w:val="bullet"/>
      <w:lvlText w:val="•"/>
      <w:lvlJc w:val="left"/>
      <w:pPr>
        <w:ind w:left="6533" w:hanging="1080"/>
      </w:pPr>
      <w:rPr>
        <w:rFonts w:hint="default"/>
        <w:lang w:val="ru-RU" w:eastAsia="ru-RU" w:bidi="ru-RU"/>
      </w:rPr>
    </w:lvl>
    <w:lvl w:ilvl="6" w:tplc="F64A1774">
      <w:numFmt w:val="bullet"/>
      <w:lvlText w:val="•"/>
      <w:lvlJc w:val="left"/>
      <w:pPr>
        <w:ind w:left="7431" w:hanging="1080"/>
      </w:pPr>
      <w:rPr>
        <w:rFonts w:hint="default"/>
        <w:lang w:val="ru-RU" w:eastAsia="ru-RU" w:bidi="ru-RU"/>
      </w:rPr>
    </w:lvl>
    <w:lvl w:ilvl="7" w:tplc="2B5E1BB4">
      <w:numFmt w:val="bullet"/>
      <w:lvlText w:val="•"/>
      <w:lvlJc w:val="left"/>
      <w:pPr>
        <w:ind w:left="8330" w:hanging="1080"/>
      </w:pPr>
      <w:rPr>
        <w:rFonts w:hint="default"/>
        <w:lang w:val="ru-RU" w:eastAsia="ru-RU" w:bidi="ru-RU"/>
      </w:rPr>
    </w:lvl>
    <w:lvl w:ilvl="8" w:tplc="22BE2018">
      <w:numFmt w:val="bullet"/>
      <w:lvlText w:val="•"/>
      <w:lvlJc w:val="left"/>
      <w:pPr>
        <w:ind w:left="9229" w:hanging="1080"/>
      </w:pPr>
      <w:rPr>
        <w:rFonts w:hint="default"/>
        <w:lang w:val="ru-RU" w:eastAsia="ru-RU" w:bidi="ru-RU"/>
      </w:rPr>
    </w:lvl>
  </w:abstractNum>
  <w:abstractNum w:abstractNumId="8">
    <w:nsid w:val="29932E22"/>
    <w:multiLevelType w:val="hybridMultilevel"/>
    <w:tmpl w:val="02BAE140"/>
    <w:lvl w:ilvl="0" w:tplc="DDBE6B00">
      <w:start w:val="1"/>
      <w:numFmt w:val="decimal"/>
      <w:lvlText w:val="%1."/>
      <w:lvlJc w:val="left"/>
      <w:pPr>
        <w:ind w:left="190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DCAF4A">
      <w:numFmt w:val="bullet"/>
      <w:lvlText w:val="•"/>
      <w:lvlJc w:val="left"/>
      <w:pPr>
        <w:ind w:left="2812" w:hanging="240"/>
      </w:pPr>
      <w:rPr>
        <w:rFonts w:hint="default"/>
        <w:lang w:val="ru-RU" w:eastAsia="ru-RU" w:bidi="ru-RU"/>
      </w:rPr>
    </w:lvl>
    <w:lvl w:ilvl="2" w:tplc="371EC76A">
      <w:numFmt w:val="bullet"/>
      <w:lvlText w:val="•"/>
      <w:lvlJc w:val="left"/>
      <w:pPr>
        <w:ind w:left="3725" w:hanging="240"/>
      </w:pPr>
      <w:rPr>
        <w:rFonts w:hint="default"/>
        <w:lang w:val="ru-RU" w:eastAsia="ru-RU" w:bidi="ru-RU"/>
      </w:rPr>
    </w:lvl>
    <w:lvl w:ilvl="3" w:tplc="B4F258C4">
      <w:numFmt w:val="bullet"/>
      <w:lvlText w:val="•"/>
      <w:lvlJc w:val="left"/>
      <w:pPr>
        <w:ind w:left="4637" w:hanging="240"/>
      </w:pPr>
      <w:rPr>
        <w:rFonts w:hint="default"/>
        <w:lang w:val="ru-RU" w:eastAsia="ru-RU" w:bidi="ru-RU"/>
      </w:rPr>
    </w:lvl>
    <w:lvl w:ilvl="4" w:tplc="EE4A0D38">
      <w:numFmt w:val="bullet"/>
      <w:lvlText w:val="•"/>
      <w:lvlJc w:val="left"/>
      <w:pPr>
        <w:ind w:left="5550" w:hanging="240"/>
      </w:pPr>
      <w:rPr>
        <w:rFonts w:hint="default"/>
        <w:lang w:val="ru-RU" w:eastAsia="ru-RU" w:bidi="ru-RU"/>
      </w:rPr>
    </w:lvl>
    <w:lvl w:ilvl="5" w:tplc="9B545262">
      <w:numFmt w:val="bullet"/>
      <w:lvlText w:val="•"/>
      <w:lvlJc w:val="left"/>
      <w:pPr>
        <w:ind w:left="6463" w:hanging="240"/>
      </w:pPr>
      <w:rPr>
        <w:rFonts w:hint="default"/>
        <w:lang w:val="ru-RU" w:eastAsia="ru-RU" w:bidi="ru-RU"/>
      </w:rPr>
    </w:lvl>
    <w:lvl w:ilvl="6" w:tplc="D5E666FC">
      <w:numFmt w:val="bullet"/>
      <w:lvlText w:val="•"/>
      <w:lvlJc w:val="left"/>
      <w:pPr>
        <w:ind w:left="7375" w:hanging="240"/>
      </w:pPr>
      <w:rPr>
        <w:rFonts w:hint="default"/>
        <w:lang w:val="ru-RU" w:eastAsia="ru-RU" w:bidi="ru-RU"/>
      </w:rPr>
    </w:lvl>
    <w:lvl w:ilvl="7" w:tplc="5330E97A">
      <w:numFmt w:val="bullet"/>
      <w:lvlText w:val="•"/>
      <w:lvlJc w:val="left"/>
      <w:pPr>
        <w:ind w:left="8288" w:hanging="240"/>
      </w:pPr>
      <w:rPr>
        <w:rFonts w:hint="default"/>
        <w:lang w:val="ru-RU" w:eastAsia="ru-RU" w:bidi="ru-RU"/>
      </w:rPr>
    </w:lvl>
    <w:lvl w:ilvl="8" w:tplc="903CB9F2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9">
    <w:nsid w:val="32081BEC"/>
    <w:multiLevelType w:val="hybridMultilevel"/>
    <w:tmpl w:val="AC6675EE"/>
    <w:lvl w:ilvl="0" w:tplc="A8C4198E">
      <w:numFmt w:val="bullet"/>
      <w:lvlText w:val="•"/>
      <w:lvlJc w:val="left"/>
      <w:pPr>
        <w:ind w:left="491" w:hanging="176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u-RU" w:eastAsia="ru-RU" w:bidi="ru-RU"/>
      </w:rPr>
    </w:lvl>
    <w:lvl w:ilvl="1" w:tplc="D39EEE0C">
      <w:numFmt w:val="bullet"/>
      <w:lvlText w:val="•"/>
      <w:lvlJc w:val="left"/>
      <w:pPr>
        <w:ind w:left="124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CEDEA9DE">
      <w:numFmt w:val="bullet"/>
      <w:lvlText w:val="•"/>
      <w:lvlJc w:val="left"/>
      <w:pPr>
        <w:ind w:left="779" w:hanging="284"/>
      </w:pPr>
      <w:rPr>
        <w:rFonts w:hint="default"/>
        <w:lang w:val="ru-RU" w:eastAsia="ru-RU" w:bidi="ru-RU"/>
      </w:rPr>
    </w:lvl>
    <w:lvl w:ilvl="3" w:tplc="4754C5F6">
      <w:numFmt w:val="bullet"/>
      <w:lvlText w:val="•"/>
      <w:lvlJc w:val="left"/>
      <w:pPr>
        <w:ind w:left="318" w:hanging="284"/>
      </w:pPr>
      <w:rPr>
        <w:rFonts w:hint="default"/>
        <w:lang w:val="ru-RU" w:eastAsia="ru-RU" w:bidi="ru-RU"/>
      </w:rPr>
    </w:lvl>
    <w:lvl w:ilvl="4" w:tplc="26D64206">
      <w:numFmt w:val="bullet"/>
      <w:lvlText w:val="•"/>
      <w:lvlJc w:val="left"/>
      <w:pPr>
        <w:ind w:left="-143" w:hanging="284"/>
      </w:pPr>
      <w:rPr>
        <w:rFonts w:hint="default"/>
        <w:lang w:val="ru-RU" w:eastAsia="ru-RU" w:bidi="ru-RU"/>
      </w:rPr>
    </w:lvl>
    <w:lvl w:ilvl="5" w:tplc="679C2A6A">
      <w:numFmt w:val="bullet"/>
      <w:lvlText w:val="•"/>
      <w:lvlJc w:val="left"/>
      <w:pPr>
        <w:ind w:left="-603" w:hanging="284"/>
      </w:pPr>
      <w:rPr>
        <w:rFonts w:hint="default"/>
        <w:lang w:val="ru-RU" w:eastAsia="ru-RU" w:bidi="ru-RU"/>
      </w:rPr>
    </w:lvl>
    <w:lvl w:ilvl="6" w:tplc="A46EABAC">
      <w:numFmt w:val="bullet"/>
      <w:lvlText w:val="•"/>
      <w:lvlJc w:val="left"/>
      <w:pPr>
        <w:ind w:left="-1064" w:hanging="284"/>
      </w:pPr>
      <w:rPr>
        <w:rFonts w:hint="default"/>
        <w:lang w:val="ru-RU" w:eastAsia="ru-RU" w:bidi="ru-RU"/>
      </w:rPr>
    </w:lvl>
    <w:lvl w:ilvl="7" w:tplc="6A0268D4">
      <w:numFmt w:val="bullet"/>
      <w:lvlText w:val="•"/>
      <w:lvlJc w:val="left"/>
      <w:pPr>
        <w:ind w:left="-1525" w:hanging="284"/>
      </w:pPr>
      <w:rPr>
        <w:rFonts w:hint="default"/>
        <w:lang w:val="ru-RU" w:eastAsia="ru-RU" w:bidi="ru-RU"/>
      </w:rPr>
    </w:lvl>
    <w:lvl w:ilvl="8" w:tplc="1EF85DB6">
      <w:numFmt w:val="bullet"/>
      <w:lvlText w:val="•"/>
      <w:lvlJc w:val="left"/>
      <w:pPr>
        <w:ind w:left="-1985" w:hanging="284"/>
      </w:pPr>
      <w:rPr>
        <w:rFonts w:hint="default"/>
        <w:lang w:val="ru-RU" w:eastAsia="ru-RU" w:bidi="ru-RU"/>
      </w:rPr>
    </w:lvl>
  </w:abstractNum>
  <w:abstractNum w:abstractNumId="10">
    <w:nsid w:val="35F52EC9"/>
    <w:multiLevelType w:val="hybridMultilevel"/>
    <w:tmpl w:val="D4484C5A"/>
    <w:lvl w:ilvl="0" w:tplc="9A484330">
      <w:start w:val="2"/>
      <w:numFmt w:val="decimal"/>
      <w:lvlText w:val="%1"/>
      <w:lvlJc w:val="left"/>
      <w:pPr>
        <w:ind w:left="958" w:hanging="571"/>
        <w:jc w:val="left"/>
      </w:pPr>
      <w:rPr>
        <w:rFonts w:hint="default"/>
        <w:lang w:val="ru-RU" w:eastAsia="ru-RU" w:bidi="ru-RU"/>
      </w:rPr>
    </w:lvl>
    <w:lvl w:ilvl="1" w:tplc="09601520">
      <w:numFmt w:val="none"/>
      <w:lvlText w:val=""/>
      <w:lvlJc w:val="left"/>
      <w:pPr>
        <w:tabs>
          <w:tab w:val="num" w:pos="360"/>
        </w:tabs>
      </w:pPr>
    </w:lvl>
    <w:lvl w:ilvl="2" w:tplc="CDEC56E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5F2A6162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4" w:tplc="76A05516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B98E13C2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4996684C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7" w:tplc="A5820276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B322C1C2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abstractNum w:abstractNumId="11">
    <w:nsid w:val="37CC5447"/>
    <w:multiLevelType w:val="hybridMultilevel"/>
    <w:tmpl w:val="D2B05BE6"/>
    <w:lvl w:ilvl="0" w:tplc="EFCC0732">
      <w:numFmt w:val="bullet"/>
      <w:lvlText w:val="-"/>
      <w:lvlJc w:val="left"/>
      <w:pPr>
        <w:ind w:left="140" w:hanging="389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7E0AD192">
      <w:numFmt w:val="bullet"/>
      <w:lvlText w:val="•"/>
      <w:lvlJc w:val="left"/>
      <w:pPr>
        <w:ind w:left="829" w:hanging="389"/>
      </w:pPr>
      <w:rPr>
        <w:rFonts w:hint="default"/>
        <w:lang w:val="ru-RU" w:eastAsia="ru-RU" w:bidi="ru-RU"/>
      </w:rPr>
    </w:lvl>
    <w:lvl w:ilvl="2" w:tplc="8EF4B17A">
      <w:numFmt w:val="bullet"/>
      <w:lvlText w:val="•"/>
      <w:lvlJc w:val="left"/>
      <w:pPr>
        <w:ind w:left="1518" w:hanging="389"/>
      </w:pPr>
      <w:rPr>
        <w:rFonts w:hint="default"/>
        <w:lang w:val="ru-RU" w:eastAsia="ru-RU" w:bidi="ru-RU"/>
      </w:rPr>
    </w:lvl>
    <w:lvl w:ilvl="3" w:tplc="3C5622EA">
      <w:numFmt w:val="bullet"/>
      <w:lvlText w:val="•"/>
      <w:lvlJc w:val="left"/>
      <w:pPr>
        <w:ind w:left="2207" w:hanging="389"/>
      </w:pPr>
      <w:rPr>
        <w:rFonts w:hint="default"/>
        <w:lang w:val="ru-RU" w:eastAsia="ru-RU" w:bidi="ru-RU"/>
      </w:rPr>
    </w:lvl>
    <w:lvl w:ilvl="4" w:tplc="C122B434">
      <w:numFmt w:val="bullet"/>
      <w:lvlText w:val="•"/>
      <w:lvlJc w:val="left"/>
      <w:pPr>
        <w:ind w:left="2896" w:hanging="389"/>
      </w:pPr>
      <w:rPr>
        <w:rFonts w:hint="default"/>
        <w:lang w:val="ru-RU" w:eastAsia="ru-RU" w:bidi="ru-RU"/>
      </w:rPr>
    </w:lvl>
    <w:lvl w:ilvl="5" w:tplc="A7D88D7A">
      <w:numFmt w:val="bullet"/>
      <w:lvlText w:val="•"/>
      <w:lvlJc w:val="left"/>
      <w:pPr>
        <w:ind w:left="3586" w:hanging="389"/>
      </w:pPr>
      <w:rPr>
        <w:rFonts w:hint="default"/>
        <w:lang w:val="ru-RU" w:eastAsia="ru-RU" w:bidi="ru-RU"/>
      </w:rPr>
    </w:lvl>
    <w:lvl w:ilvl="6" w:tplc="058C1D34">
      <w:numFmt w:val="bullet"/>
      <w:lvlText w:val="•"/>
      <w:lvlJc w:val="left"/>
      <w:pPr>
        <w:ind w:left="4275" w:hanging="389"/>
      </w:pPr>
      <w:rPr>
        <w:rFonts w:hint="default"/>
        <w:lang w:val="ru-RU" w:eastAsia="ru-RU" w:bidi="ru-RU"/>
      </w:rPr>
    </w:lvl>
    <w:lvl w:ilvl="7" w:tplc="A0C2D646">
      <w:numFmt w:val="bullet"/>
      <w:lvlText w:val="•"/>
      <w:lvlJc w:val="left"/>
      <w:pPr>
        <w:ind w:left="4964" w:hanging="389"/>
      </w:pPr>
      <w:rPr>
        <w:rFonts w:hint="default"/>
        <w:lang w:val="ru-RU" w:eastAsia="ru-RU" w:bidi="ru-RU"/>
      </w:rPr>
    </w:lvl>
    <w:lvl w:ilvl="8" w:tplc="F2C4DF9C">
      <w:numFmt w:val="bullet"/>
      <w:lvlText w:val="•"/>
      <w:lvlJc w:val="left"/>
      <w:pPr>
        <w:ind w:left="5653" w:hanging="389"/>
      </w:pPr>
      <w:rPr>
        <w:rFonts w:hint="default"/>
        <w:lang w:val="ru-RU" w:eastAsia="ru-RU" w:bidi="ru-RU"/>
      </w:rPr>
    </w:lvl>
  </w:abstractNum>
  <w:abstractNum w:abstractNumId="12">
    <w:nsid w:val="3861310E"/>
    <w:multiLevelType w:val="hybridMultilevel"/>
    <w:tmpl w:val="592EB32A"/>
    <w:lvl w:ilvl="0" w:tplc="C1F444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A1838EE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2" w:tplc="85385406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D39EED0C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4" w:tplc="8EF8477A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5" w:tplc="61DCCF58">
      <w:numFmt w:val="bullet"/>
      <w:lvlText w:val="•"/>
      <w:lvlJc w:val="left"/>
      <w:pPr>
        <w:ind w:left="3789" w:hanging="360"/>
      </w:pPr>
      <w:rPr>
        <w:rFonts w:hint="default"/>
        <w:lang w:val="ru-RU" w:eastAsia="ru-RU" w:bidi="ru-RU"/>
      </w:rPr>
    </w:lvl>
    <w:lvl w:ilvl="6" w:tplc="11567852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7" w:tplc="82A69E98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8" w:tplc="9D14A246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</w:abstractNum>
  <w:abstractNum w:abstractNumId="13">
    <w:nsid w:val="3B7E212B"/>
    <w:multiLevelType w:val="hybridMultilevel"/>
    <w:tmpl w:val="4B380C60"/>
    <w:lvl w:ilvl="0" w:tplc="09F8D54C">
      <w:start w:val="1"/>
      <w:numFmt w:val="decimal"/>
      <w:lvlText w:val="%1."/>
      <w:lvlJc w:val="left"/>
      <w:pPr>
        <w:ind w:left="958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9C61482">
      <w:numFmt w:val="bullet"/>
      <w:lvlText w:val="•"/>
      <w:lvlJc w:val="left"/>
      <w:pPr>
        <w:ind w:left="1966" w:hanging="351"/>
      </w:pPr>
      <w:rPr>
        <w:rFonts w:hint="default"/>
        <w:lang w:val="ru-RU" w:eastAsia="ru-RU" w:bidi="ru-RU"/>
      </w:rPr>
    </w:lvl>
    <w:lvl w:ilvl="2" w:tplc="09D2F6D0">
      <w:numFmt w:val="bullet"/>
      <w:lvlText w:val="•"/>
      <w:lvlJc w:val="left"/>
      <w:pPr>
        <w:ind w:left="2973" w:hanging="351"/>
      </w:pPr>
      <w:rPr>
        <w:rFonts w:hint="default"/>
        <w:lang w:val="ru-RU" w:eastAsia="ru-RU" w:bidi="ru-RU"/>
      </w:rPr>
    </w:lvl>
    <w:lvl w:ilvl="3" w:tplc="3C56FE10">
      <w:numFmt w:val="bullet"/>
      <w:lvlText w:val="•"/>
      <w:lvlJc w:val="left"/>
      <w:pPr>
        <w:ind w:left="3979" w:hanging="351"/>
      </w:pPr>
      <w:rPr>
        <w:rFonts w:hint="default"/>
        <w:lang w:val="ru-RU" w:eastAsia="ru-RU" w:bidi="ru-RU"/>
      </w:rPr>
    </w:lvl>
    <w:lvl w:ilvl="4" w:tplc="6818C0A4">
      <w:numFmt w:val="bullet"/>
      <w:lvlText w:val="•"/>
      <w:lvlJc w:val="left"/>
      <w:pPr>
        <w:ind w:left="4986" w:hanging="351"/>
      </w:pPr>
      <w:rPr>
        <w:rFonts w:hint="default"/>
        <w:lang w:val="ru-RU" w:eastAsia="ru-RU" w:bidi="ru-RU"/>
      </w:rPr>
    </w:lvl>
    <w:lvl w:ilvl="5" w:tplc="EF8EC8FC">
      <w:numFmt w:val="bullet"/>
      <w:lvlText w:val="•"/>
      <w:lvlJc w:val="left"/>
      <w:pPr>
        <w:ind w:left="5993" w:hanging="351"/>
      </w:pPr>
      <w:rPr>
        <w:rFonts w:hint="default"/>
        <w:lang w:val="ru-RU" w:eastAsia="ru-RU" w:bidi="ru-RU"/>
      </w:rPr>
    </w:lvl>
    <w:lvl w:ilvl="6" w:tplc="F2680FAE">
      <w:numFmt w:val="bullet"/>
      <w:lvlText w:val="•"/>
      <w:lvlJc w:val="left"/>
      <w:pPr>
        <w:ind w:left="6999" w:hanging="351"/>
      </w:pPr>
      <w:rPr>
        <w:rFonts w:hint="default"/>
        <w:lang w:val="ru-RU" w:eastAsia="ru-RU" w:bidi="ru-RU"/>
      </w:rPr>
    </w:lvl>
    <w:lvl w:ilvl="7" w:tplc="F440C8C0">
      <w:numFmt w:val="bullet"/>
      <w:lvlText w:val="•"/>
      <w:lvlJc w:val="left"/>
      <w:pPr>
        <w:ind w:left="8006" w:hanging="351"/>
      </w:pPr>
      <w:rPr>
        <w:rFonts w:hint="default"/>
        <w:lang w:val="ru-RU" w:eastAsia="ru-RU" w:bidi="ru-RU"/>
      </w:rPr>
    </w:lvl>
    <w:lvl w:ilvl="8" w:tplc="F21E004A">
      <w:numFmt w:val="bullet"/>
      <w:lvlText w:val="•"/>
      <w:lvlJc w:val="left"/>
      <w:pPr>
        <w:ind w:left="9013" w:hanging="351"/>
      </w:pPr>
      <w:rPr>
        <w:rFonts w:hint="default"/>
        <w:lang w:val="ru-RU" w:eastAsia="ru-RU" w:bidi="ru-RU"/>
      </w:rPr>
    </w:lvl>
  </w:abstractNum>
  <w:abstractNum w:abstractNumId="14">
    <w:nsid w:val="3CC35722"/>
    <w:multiLevelType w:val="hybridMultilevel"/>
    <w:tmpl w:val="0D1AD936"/>
    <w:lvl w:ilvl="0" w:tplc="A34E6E10">
      <w:numFmt w:val="bullet"/>
      <w:lvlText w:val="•"/>
      <w:lvlJc w:val="left"/>
      <w:pPr>
        <w:ind w:left="46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ru-RU" w:bidi="ru-RU"/>
      </w:rPr>
    </w:lvl>
    <w:lvl w:ilvl="1" w:tplc="DFF2D04E">
      <w:numFmt w:val="bullet"/>
      <w:lvlText w:val="•"/>
      <w:lvlJc w:val="left"/>
      <w:pPr>
        <w:ind w:left="704" w:hanging="144"/>
      </w:pPr>
      <w:rPr>
        <w:rFonts w:hint="default"/>
        <w:lang w:val="ru-RU" w:eastAsia="ru-RU" w:bidi="ru-RU"/>
      </w:rPr>
    </w:lvl>
    <w:lvl w:ilvl="2" w:tplc="F2F0755E">
      <w:numFmt w:val="bullet"/>
      <w:lvlText w:val="•"/>
      <w:lvlJc w:val="left"/>
      <w:pPr>
        <w:ind w:left="948" w:hanging="144"/>
      </w:pPr>
      <w:rPr>
        <w:rFonts w:hint="default"/>
        <w:lang w:val="ru-RU" w:eastAsia="ru-RU" w:bidi="ru-RU"/>
      </w:rPr>
    </w:lvl>
    <w:lvl w:ilvl="3" w:tplc="097C1F48">
      <w:numFmt w:val="bullet"/>
      <w:lvlText w:val="•"/>
      <w:lvlJc w:val="left"/>
      <w:pPr>
        <w:ind w:left="1193" w:hanging="144"/>
      </w:pPr>
      <w:rPr>
        <w:rFonts w:hint="default"/>
        <w:lang w:val="ru-RU" w:eastAsia="ru-RU" w:bidi="ru-RU"/>
      </w:rPr>
    </w:lvl>
    <w:lvl w:ilvl="4" w:tplc="5DFE5326">
      <w:numFmt w:val="bullet"/>
      <w:lvlText w:val="•"/>
      <w:lvlJc w:val="left"/>
      <w:pPr>
        <w:ind w:left="1437" w:hanging="144"/>
      </w:pPr>
      <w:rPr>
        <w:rFonts w:hint="default"/>
        <w:lang w:val="ru-RU" w:eastAsia="ru-RU" w:bidi="ru-RU"/>
      </w:rPr>
    </w:lvl>
    <w:lvl w:ilvl="5" w:tplc="5A42082E">
      <w:numFmt w:val="bullet"/>
      <w:lvlText w:val="•"/>
      <w:lvlJc w:val="left"/>
      <w:pPr>
        <w:ind w:left="1681" w:hanging="144"/>
      </w:pPr>
      <w:rPr>
        <w:rFonts w:hint="default"/>
        <w:lang w:val="ru-RU" w:eastAsia="ru-RU" w:bidi="ru-RU"/>
      </w:rPr>
    </w:lvl>
    <w:lvl w:ilvl="6" w:tplc="05943C0C">
      <w:numFmt w:val="bullet"/>
      <w:lvlText w:val="•"/>
      <w:lvlJc w:val="left"/>
      <w:pPr>
        <w:ind w:left="1926" w:hanging="144"/>
      </w:pPr>
      <w:rPr>
        <w:rFonts w:hint="default"/>
        <w:lang w:val="ru-RU" w:eastAsia="ru-RU" w:bidi="ru-RU"/>
      </w:rPr>
    </w:lvl>
    <w:lvl w:ilvl="7" w:tplc="2A7078B8">
      <w:numFmt w:val="bullet"/>
      <w:lvlText w:val="•"/>
      <w:lvlJc w:val="left"/>
      <w:pPr>
        <w:ind w:left="2170" w:hanging="144"/>
      </w:pPr>
      <w:rPr>
        <w:rFonts w:hint="default"/>
        <w:lang w:val="ru-RU" w:eastAsia="ru-RU" w:bidi="ru-RU"/>
      </w:rPr>
    </w:lvl>
    <w:lvl w:ilvl="8" w:tplc="9E70DDEC">
      <w:numFmt w:val="bullet"/>
      <w:lvlText w:val="•"/>
      <w:lvlJc w:val="left"/>
      <w:pPr>
        <w:ind w:left="2415" w:hanging="144"/>
      </w:pPr>
      <w:rPr>
        <w:rFonts w:hint="default"/>
        <w:lang w:val="ru-RU" w:eastAsia="ru-RU" w:bidi="ru-RU"/>
      </w:rPr>
    </w:lvl>
  </w:abstractNum>
  <w:abstractNum w:abstractNumId="15">
    <w:nsid w:val="3FFF52BF"/>
    <w:multiLevelType w:val="hybridMultilevel"/>
    <w:tmpl w:val="BC745F62"/>
    <w:lvl w:ilvl="0" w:tplc="C0E8065E">
      <w:start w:val="2"/>
      <w:numFmt w:val="decimal"/>
      <w:lvlText w:val="%1"/>
      <w:lvlJc w:val="left"/>
      <w:pPr>
        <w:ind w:left="1810" w:hanging="852"/>
        <w:jc w:val="left"/>
      </w:pPr>
      <w:rPr>
        <w:rFonts w:hint="default"/>
        <w:lang w:val="ru-RU" w:eastAsia="ru-RU" w:bidi="ru-RU"/>
      </w:rPr>
    </w:lvl>
    <w:lvl w:ilvl="1" w:tplc="A3C8AAA6">
      <w:numFmt w:val="none"/>
      <w:lvlText w:val=""/>
      <w:lvlJc w:val="left"/>
      <w:pPr>
        <w:tabs>
          <w:tab w:val="num" w:pos="360"/>
        </w:tabs>
      </w:pPr>
    </w:lvl>
    <w:lvl w:ilvl="2" w:tplc="4F1444EA">
      <w:numFmt w:val="bullet"/>
      <w:lvlText w:val="•"/>
      <w:lvlJc w:val="left"/>
      <w:pPr>
        <w:ind w:left="3661" w:hanging="852"/>
      </w:pPr>
      <w:rPr>
        <w:rFonts w:hint="default"/>
        <w:lang w:val="ru-RU" w:eastAsia="ru-RU" w:bidi="ru-RU"/>
      </w:rPr>
    </w:lvl>
    <w:lvl w:ilvl="3" w:tplc="41140DB2">
      <w:numFmt w:val="bullet"/>
      <w:lvlText w:val="•"/>
      <w:lvlJc w:val="left"/>
      <w:pPr>
        <w:ind w:left="4581" w:hanging="852"/>
      </w:pPr>
      <w:rPr>
        <w:rFonts w:hint="default"/>
        <w:lang w:val="ru-RU" w:eastAsia="ru-RU" w:bidi="ru-RU"/>
      </w:rPr>
    </w:lvl>
    <w:lvl w:ilvl="4" w:tplc="B0068500">
      <w:numFmt w:val="bullet"/>
      <w:lvlText w:val="•"/>
      <w:lvlJc w:val="left"/>
      <w:pPr>
        <w:ind w:left="5502" w:hanging="852"/>
      </w:pPr>
      <w:rPr>
        <w:rFonts w:hint="default"/>
        <w:lang w:val="ru-RU" w:eastAsia="ru-RU" w:bidi="ru-RU"/>
      </w:rPr>
    </w:lvl>
    <w:lvl w:ilvl="5" w:tplc="DEA85122">
      <w:numFmt w:val="bullet"/>
      <w:lvlText w:val="•"/>
      <w:lvlJc w:val="left"/>
      <w:pPr>
        <w:ind w:left="6423" w:hanging="852"/>
      </w:pPr>
      <w:rPr>
        <w:rFonts w:hint="default"/>
        <w:lang w:val="ru-RU" w:eastAsia="ru-RU" w:bidi="ru-RU"/>
      </w:rPr>
    </w:lvl>
    <w:lvl w:ilvl="6" w:tplc="1C649AA4">
      <w:numFmt w:val="bullet"/>
      <w:lvlText w:val="•"/>
      <w:lvlJc w:val="left"/>
      <w:pPr>
        <w:ind w:left="7343" w:hanging="852"/>
      </w:pPr>
      <w:rPr>
        <w:rFonts w:hint="default"/>
        <w:lang w:val="ru-RU" w:eastAsia="ru-RU" w:bidi="ru-RU"/>
      </w:rPr>
    </w:lvl>
    <w:lvl w:ilvl="7" w:tplc="10B89F00">
      <w:numFmt w:val="bullet"/>
      <w:lvlText w:val="•"/>
      <w:lvlJc w:val="left"/>
      <w:pPr>
        <w:ind w:left="8264" w:hanging="852"/>
      </w:pPr>
      <w:rPr>
        <w:rFonts w:hint="default"/>
        <w:lang w:val="ru-RU" w:eastAsia="ru-RU" w:bidi="ru-RU"/>
      </w:rPr>
    </w:lvl>
    <w:lvl w:ilvl="8" w:tplc="33FCCEA6">
      <w:numFmt w:val="bullet"/>
      <w:lvlText w:val="•"/>
      <w:lvlJc w:val="left"/>
      <w:pPr>
        <w:ind w:left="9185" w:hanging="852"/>
      </w:pPr>
      <w:rPr>
        <w:rFonts w:hint="default"/>
        <w:lang w:val="ru-RU" w:eastAsia="ru-RU" w:bidi="ru-RU"/>
      </w:rPr>
    </w:lvl>
  </w:abstractNum>
  <w:abstractNum w:abstractNumId="16">
    <w:nsid w:val="425E52AB"/>
    <w:multiLevelType w:val="hybridMultilevel"/>
    <w:tmpl w:val="83421F40"/>
    <w:lvl w:ilvl="0" w:tplc="39025B4A">
      <w:numFmt w:val="bullet"/>
      <w:lvlText w:val="•"/>
      <w:lvlJc w:val="left"/>
      <w:pPr>
        <w:ind w:left="780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12C606A">
      <w:numFmt w:val="bullet"/>
      <w:lvlText w:val="•"/>
      <w:lvlJc w:val="left"/>
      <w:pPr>
        <w:ind w:left="994" w:hanging="284"/>
      </w:pPr>
      <w:rPr>
        <w:rFonts w:hint="default"/>
        <w:lang w:val="ru-RU" w:eastAsia="ru-RU" w:bidi="ru-RU"/>
      </w:rPr>
    </w:lvl>
    <w:lvl w:ilvl="2" w:tplc="3F981C6E">
      <w:numFmt w:val="bullet"/>
      <w:lvlText w:val="•"/>
      <w:lvlJc w:val="left"/>
      <w:pPr>
        <w:ind w:left="1209" w:hanging="284"/>
      </w:pPr>
      <w:rPr>
        <w:rFonts w:hint="default"/>
        <w:lang w:val="ru-RU" w:eastAsia="ru-RU" w:bidi="ru-RU"/>
      </w:rPr>
    </w:lvl>
    <w:lvl w:ilvl="3" w:tplc="1700B94C">
      <w:numFmt w:val="bullet"/>
      <w:lvlText w:val="•"/>
      <w:lvlJc w:val="left"/>
      <w:pPr>
        <w:ind w:left="1424" w:hanging="284"/>
      </w:pPr>
      <w:rPr>
        <w:rFonts w:hint="default"/>
        <w:lang w:val="ru-RU" w:eastAsia="ru-RU" w:bidi="ru-RU"/>
      </w:rPr>
    </w:lvl>
    <w:lvl w:ilvl="4" w:tplc="30E2C9E4">
      <w:numFmt w:val="bullet"/>
      <w:lvlText w:val="•"/>
      <w:lvlJc w:val="left"/>
      <w:pPr>
        <w:ind w:left="1638" w:hanging="284"/>
      </w:pPr>
      <w:rPr>
        <w:rFonts w:hint="default"/>
        <w:lang w:val="ru-RU" w:eastAsia="ru-RU" w:bidi="ru-RU"/>
      </w:rPr>
    </w:lvl>
    <w:lvl w:ilvl="5" w:tplc="DDD4BA0E">
      <w:numFmt w:val="bullet"/>
      <w:lvlText w:val="•"/>
      <w:lvlJc w:val="left"/>
      <w:pPr>
        <w:ind w:left="1853" w:hanging="284"/>
      </w:pPr>
      <w:rPr>
        <w:rFonts w:hint="default"/>
        <w:lang w:val="ru-RU" w:eastAsia="ru-RU" w:bidi="ru-RU"/>
      </w:rPr>
    </w:lvl>
    <w:lvl w:ilvl="6" w:tplc="3FE6E598">
      <w:numFmt w:val="bullet"/>
      <w:lvlText w:val="•"/>
      <w:lvlJc w:val="left"/>
      <w:pPr>
        <w:ind w:left="2068" w:hanging="284"/>
      </w:pPr>
      <w:rPr>
        <w:rFonts w:hint="default"/>
        <w:lang w:val="ru-RU" w:eastAsia="ru-RU" w:bidi="ru-RU"/>
      </w:rPr>
    </w:lvl>
    <w:lvl w:ilvl="7" w:tplc="8B361002">
      <w:numFmt w:val="bullet"/>
      <w:lvlText w:val="•"/>
      <w:lvlJc w:val="left"/>
      <w:pPr>
        <w:ind w:left="2283" w:hanging="284"/>
      </w:pPr>
      <w:rPr>
        <w:rFonts w:hint="default"/>
        <w:lang w:val="ru-RU" w:eastAsia="ru-RU" w:bidi="ru-RU"/>
      </w:rPr>
    </w:lvl>
    <w:lvl w:ilvl="8" w:tplc="7A58EFC6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</w:abstractNum>
  <w:abstractNum w:abstractNumId="17">
    <w:nsid w:val="43F600CA"/>
    <w:multiLevelType w:val="hybridMultilevel"/>
    <w:tmpl w:val="E1E46BCE"/>
    <w:lvl w:ilvl="0" w:tplc="29EEE9C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F460AAA">
      <w:numFmt w:val="bullet"/>
      <w:lvlText w:val="•"/>
      <w:lvlJc w:val="left"/>
      <w:pPr>
        <w:ind w:left="1966" w:hanging="140"/>
      </w:pPr>
      <w:rPr>
        <w:rFonts w:hint="default"/>
        <w:lang w:val="ru-RU" w:eastAsia="ru-RU" w:bidi="ru-RU"/>
      </w:rPr>
    </w:lvl>
    <w:lvl w:ilvl="2" w:tplc="8D00DE5E">
      <w:numFmt w:val="bullet"/>
      <w:lvlText w:val="•"/>
      <w:lvlJc w:val="left"/>
      <w:pPr>
        <w:ind w:left="2973" w:hanging="140"/>
      </w:pPr>
      <w:rPr>
        <w:rFonts w:hint="default"/>
        <w:lang w:val="ru-RU" w:eastAsia="ru-RU" w:bidi="ru-RU"/>
      </w:rPr>
    </w:lvl>
    <w:lvl w:ilvl="3" w:tplc="4E5468E6">
      <w:numFmt w:val="bullet"/>
      <w:lvlText w:val="•"/>
      <w:lvlJc w:val="left"/>
      <w:pPr>
        <w:ind w:left="3979" w:hanging="140"/>
      </w:pPr>
      <w:rPr>
        <w:rFonts w:hint="default"/>
        <w:lang w:val="ru-RU" w:eastAsia="ru-RU" w:bidi="ru-RU"/>
      </w:rPr>
    </w:lvl>
    <w:lvl w:ilvl="4" w:tplc="C83E84C4">
      <w:numFmt w:val="bullet"/>
      <w:lvlText w:val="•"/>
      <w:lvlJc w:val="left"/>
      <w:pPr>
        <w:ind w:left="4986" w:hanging="140"/>
      </w:pPr>
      <w:rPr>
        <w:rFonts w:hint="default"/>
        <w:lang w:val="ru-RU" w:eastAsia="ru-RU" w:bidi="ru-RU"/>
      </w:rPr>
    </w:lvl>
    <w:lvl w:ilvl="5" w:tplc="E2F203D4">
      <w:numFmt w:val="bullet"/>
      <w:lvlText w:val="•"/>
      <w:lvlJc w:val="left"/>
      <w:pPr>
        <w:ind w:left="5993" w:hanging="140"/>
      </w:pPr>
      <w:rPr>
        <w:rFonts w:hint="default"/>
        <w:lang w:val="ru-RU" w:eastAsia="ru-RU" w:bidi="ru-RU"/>
      </w:rPr>
    </w:lvl>
    <w:lvl w:ilvl="6" w:tplc="5756E336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7" w:tplc="4A340F6A">
      <w:numFmt w:val="bullet"/>
      <w:lvlText w:val="•"/>
      <w:lvlJc w:val="left"/>
      <w:pPr>
        <w:ind w:left="8006" w:hanging="140"/>
      </w:pPr>
      <w:rPr>
        <w:rFonts w:hint="default"/>
        <w:lang w:val="ru-RU" w:eastAsia="ru-RU" w:bidi="ru-RU"/>
      </w:rPr>
    </w:lvl>
    <w:lvl w:ilvl="8" w:tplc="95C66C7E">
      <w:numFmt w:val="bullet"/>
      <w:lvlText w:val="•"/>
      <w:lvlJc w:val="left"/>
      <w:pPr>
        <w:ind w:left="9013" w:hanging="140"/>
      </w:pPr>
      <w:rPr>
        <w:rFonts w:hint="default"/>
        <w:lang w:val="ru-RU" w:eastAsia="ru-RU" w:bidi="ru-RU"/>
      </w:rPr>
    </w:lvl>
  </w:abstractNum>
  <w:abstractNum w:abstractNumId="18">
    <w:nsid w:val="48036A2C"/>
    <w:multiLevelType w:val="hybridMultilevel"/>
    <w:tmpl w:val="6F688C4A"/>
    <w:lvl w:ilvl="0" w:tplc="62B4F79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242C02C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2" w:tplc="F3940322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8014FFB4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4" w:tplc="4574D75A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5" w:tplc="151AF10C">
      <w:numFmt w:val="bullet"/>
      <w:lvlText w:val="•"/>
      <w:lvlJc w:val="left"/>
      <w:pPr>
        <w:ind w:left="3789" w:hanging="360"/>
      </w:pPr>
      <w:rPr>
        <w:rFonts w:hint="default"/>
        <w:lang w:val="ru-RU" w:eastAsia="ru-RU" w:bidi="ru-RU"/>
      </w:rPr>
    </w:lvl>
    <w:lvl w:ilvl="6" w:tplc="FAB6C22E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7" w:tplc="EE443534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8" w:tplc="8D0201F0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</w:abstractNum>
  <w:abstractNum w:abstractNumId="19">
    <w:nsid w:val="49FF0F25"/>
    <w:multiLevelType w:val="hybridMultilevel"/>
    <w:tmpl w:val="61E4D80E"/>
    <w:lvl w:ilvl="0" w:tplc="16CCDC98">
      <w:start w:val="1"/>
      <w:numFmt w:val="decimal"/>
      <w:lvlText w:val="%1"/>
      <w:lvlJc w:val="left"/>
      <w:pPr>
        <w:ind w:left="1678" w:hanging="720"/>
        <w:jc w:val="left"/>
      </w:pPr>
      <w:rPr>
        <w:rFonts w:hint="default"/>
        <w:lang w:val="ru-RU" w:eastAsia="ru-RU" w:bidi="ru-RU"/>
      </w:rPr>
    </w:lvl>
    <w:lvl w:ilvl="1" w:tplc="46B4ECEE">
      <w:numFmt w:val="none"/>
      <w:lvlText w:val=""/>
      <w:lvlJc w:val="left"/>
      <w:pPr>
        <w:tabs>
          <w:tab w:val="num" w:pos="360"/>
        </w:tabs>
      </w:pPr>
    </w:lvl>
    <w:lvl w:ilvl="2" w:tplc="F3328106">
      <w:numFmt w:val="bullet"/>
      <w:lvlText w:val=""/>
      <w:lvlJc w:val="left"/>
      <w:pPr>
        <w:ind w:left="166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2C7CD624">
      <w:numFmt w:val="bullet"/>
      <w:lvlText w:val="•"/>
      <w:lvlJc w:val="left"/>
      <w:pPr>
        <w:ind w:left="3756" w:hanging="425"/>
      </w:pPr>
      <w:rPr>
        <w:rFonts w:hint="default"/>
        <w:lang w:val="ru-RU" w:eastAsia="ru-RU" w:bidi="ru-RU"/>
      </w:rPr>
    </w:lvl>
    <w:lvl w:ilvl="4" w:tplc="ADBC93AC">
      <w:numFmt w:val="bullet"/>
      <w:lvlText w:val="•"/>
      <w:lvlJc w:val="left"/>
      <w:pPr>
        <w:ind w:left="4795" w:hanging="425"/>
      </w:pPr>
      <w:rPr>
        <w:rFonts w:hint="default"/>
        <w:lang w:val="ru-RU" w:eastAsia="ru-RU" w:bidi="ru-RU"/>
      </w:rPr>
    </w:lvl>
    <w:lvl w:ilvl="5" w:tplc="AAEE0172">
      <w:numFmt w:val="bullet"/>
      <w:lvlText w:val="•"/>
      <w:lvlJc w:val="left"/>
      <w:pPr>
        <w:ind w:left="5833" w:hanging="425"/>
      </w:pPr>
      <w:rPr>
        <w:rFonts w:hint="default"/>
        <w:lang w:val="ru-RU" w:eastAsia="ru-RU" w:bidi="ru-RU"/>
      </w:rPr>
    </w:lvl>
    <w:lvl w:ilvl="6" w:tplc="D3CA8FE4">
      <w:numFmt w:val="bullet"/>
      <w:lvlText w:val="•"/>
      <w:lvlJc w:val="left"/>
      <w:pPr>
        <w:ind w:left="6872" w:hanging="425"/>
      </w:pPr>
      <w:rPr>
        <w:rFonts w:hint="default"/>
        <w:lang w:val="ru-RU" w:eastAsia="ru-RU" w:bidi="ru-RU"/>
      </w:rPr>
    </w:lvl>
    <w:lvl w:ilvl="7" w:tplc="C6203C78">
      <w:numFmt w:val="bullet"/>
      <w:lvlText w:val="•"/>
      <w:lvlJc w:val="left"/>
      <w:pPr>
        <w:ind w:left="7910" w:hanging="425"/>
      </w:pPr>
      <w:rPr>
        <w:rFonts w:hint="default"/>
        <w:lang w:val="ru-RU" w:eastAsia="ru-RU" w:bidi="ru-RU"/>
      </w:rPr>
    </w:lvl>
    <w:lvl w:ilvl="8" w:tplc="11DED466">
      <w:numFmt w:val="bullet"/>
      <w:lvlText w:val="•"/>
      <w:lvlJc w:val="left"/>
      <w:pPr>
        <w:ind w:left="8949" w:hanging="425"/>
      </w:pPr>
      <w:rPr>
        <w:rFonts w:hint="default"/>
        <w:lang w:val="ru-RU" w:eastAsia="ru-RU" w:bidi="ru-RU"/>
      </w:rPr>
    </w:lvl>
  </w:abstractNum>
  <w:abstractNum w:abstractNumId="20">
    <w:nsid w:val="4CBE642B"/>
    <w:multiLevelType w:val="hybridMultilevel"/>
    <w:tmpl w:val="43381368"/>
    <w:lvl w:ilvl="0" w:tplc="E4F4E45E">
      <w:numFmt w:val="bullet"/>
      <w:lvlText w:val="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75AEFEE">
      <w:numFmt w:val="bullet"/>
      <w:lvlText w:val=""/>
      <w:lvlJc w:val="left"/>
      <w:pPr>
        <w:ind w:left="23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2ED65332">
      <w:numFmt w:val="bullet"/>
      <w:lvlText w:val="•"/>
      <w:lvlJc w:val="left"/>
      <w:pPr>
        <w:ind w:left="3340" w:hanging="360"/>
      </w:pPr>
      <w:rPr>
        <w:rFonts w:hint="default"/>
        <w:lang w:val="ru-RU" w:eastAsia="ru-RU" w:bidi="ru-RU"/>
      </w:rPr>
    </w:lvl>
    <w:lvl w:ilvl="3" w:tplc="F536C41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4" w:tplc="14741DC2">
      <w:numFmt w:val="bullet"/>
      <w:lvlText w:val="•"/>
      <w:lvlJc w:val="left"/>
      <w:pPr>
        <w:ind w:left="5262" w:hanging="360"/>
      </w:pPr>
      <w:rPr>
        <w:rFonts w:hint="default"/>
        <w:lang w:val="ru-RU" w:eastAsia="ru-RU" w:bidi="ru-RU"/>
      </w:rPr>
    </w:lvl>
    <w:lvl w:ilvl="5" w:tplc="F07EC248">
      <w:numFmt w:val="bullet"/>
      <w:lvlText w:val="•"/>
      <w:lvlJc w:val="left"/>
      <w:pPr>
        <w:ind w:left="6222" w:hanging="360"/>
      </w:pPr>
      <w:rPr>
        <w:rFonts w:hint="default"/>
        <w:lang w:val="ru-RU" w:eastAsia="ru-RU" w:bidi="ru-RU"/>
      </w:rPr>
    </w:lvl>
    <w:lvl w:ilvl="6" w:tplc="CE5078A0">
      <w:numFmt w:val="bullet"/>
      <w:lvlText w:val="•"/>
      <w:lvlJc w:val="left"/>
      <w:pPr>
        <w:ind w:left="7183" w:hanging="360"/>
      </w:pPr>
      <w:rPr>
        <w:rFonts w:hint="default"/>
        <w:lang w:val="ru-RU" w:eastAsia="ru-RU" w:bidi="ru-RU"/>
      </w:rPr>
    </w:lvl>
    <w:lvl w:ilvl="7" w:tplc="F7ECDFCC">
      <w:numFmt w:val="bullet"/>
      <w:lvlText w:val="•"/>
      <w:lvlJc w:val="left"/>
      <w:pPr>
        <w:ind w:left="8144" w:hanging="360"/>
      </w:pPr>
      <w:rPr>
        <w:rFonts w:hint="default"/>
        <w:lang w:val="ru-RU" w:eastAsia="ru-RU" w:bidi="ru-RU"/>
      </w:rPr>
    </w:lvl>
    <w:lvl w:ilvl="8" w:tplc="36A6C5E2">
      <w:numFmt w:val="bullet"/>
      <w:lvlText w:val="•"/>
      <w:lvlJc w:val="left"/>
      <w:pPr>
        <w:ind w:left="9104" w:hanging="360"/>
      </w:pPr>
      <w:rPr>
        <w:rFonts w:hint="default"/>
        <w:lang w:val="ru-RU" w:eastAsia="ru-RU" w:bidi="ru-RU"/>
      </w:rPr>
    </w:lvl>
  </w:abstractNum>
  <w:abstractNum w:abstractNumId="21">
    <w:nsid w:val="50B327D6"/>
    <w:multiLevelType w:val="hybridMultilevel"/>
    <w:tmpl w:val="0FF8E0FA"/>
    <w:lvl w:ilvl="0" w:tplc="7C0C4E4E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52CAE0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2" w:tplc="6F3E1D9C">
      <w:numFmt w:val="bullet"/>
      <w:lvlText w:val="•"/>
      <w:lvlJc w:val="left"/>
      <w:pPr>
        <w:ind w:left="2718" w:hanging="360"/>
      </w:pPr>
      <w:rPr>
        <w:rFonts w:hint="default"/>
        <w:lang w:val="ru-RU" w:eastAsia="ru-RU" w:bidi="ru-RU"/>
      </w:rPr>
    </w:lvl>
    <w:lvl w:ilvl="3" w:tplc="2DFECEBA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4" w:tplc="54166678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AA82D97E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43B018B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7" w:tplc="20B2950A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03ECE3DA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abstractNum w:abstractNumId="22">
    <w:nsid w:val="50EF2212"/>
    <w:multiLevelType w:val="hybridMultilevel"/>
    <w:tmpl w:val="94B09E78"/>
    <w:lvl w:ilvl="0" w:tplc="C908B1E6">
      <w:numFmt w:val="bullet"/>
      <w:lvlText w:val="-"/>
      <w:lvlJc w:val="left"/>
      <w:pPr>
        <w:ind w:left="958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1A02C82">
      <w:numFmt w:val="bullet"/>
      <w:lvlText w:val=""/>
      <w:lvlJc w:val="left"/>
      <w:pPr>
        <w:ind w:left="1666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E9006D5C">
      <w:numFmt w:val="bullet"/>
      <w:lvlText w:val="•"/>
      <w:lvlJc w:val="left"/>
      <w:pPr>
        <w:ind w:left="2700" w:hanging="288"/>
      </w:pPr>
      <w:rPr>
        <w:rFonts w:hint="default"/>
        <w:lang w:val="ru-RU" w:eastAsia="ru-RU" w:bidi="ru-RU"/>
      </w:rPr>
    </w:lvl>
    <w:lvl w:ilvl="3" w:tplc="F24E5F28">
      <w:numFmt w:val="bullet"/>
      <w:lvlText w:val="•"/>
      <w:lvlJc w:val="left"/>
      <w:pPr>
        <w:ind w:left="3741" w:hanging="288"/>
      </w:pPr>
      <w:rPr>
        <w:rFonts w:hint="default"/>
        <w:lang w:val="ru-RU" w:eastAsia="ru-RU" w:bidi="ru-RU"/>
      </w:rPr>
    </w:lvl>
    <w:lvl w:ilvl="4" w:tplc="F23EFF40">
      <w:numFmt w:val="bullet"/>
      <w:lvlText w:val="•"/>
      <w:lvlJc w:val="left"/>
      <w:pPr>
        <w:ind w:left="4782" w:hanging="288"/>
      </w:pPr>
      <w:rPr>
        <w:rFonts w:hint="default"/>
        <w:lang w:val="ru-RU" w:eastAsia="ru-RU" w:bidi="ru-RU"/>
      </w:rPr>
    </w:lvl>
    <w:lvl w:ilvl="5" w:tplc="FE76ADE4">
      <w:numFmt w:val="bullet"/>
      <w:lvlText w:val="•"/>
      <w:lvlJc w:val="left"/>
      <w:pPr>
        <w:ind w:left="5822" w:hanging="288"/>
      </w:pPr>
      <w:rPr>
        <w:rFonts w:hint="default"/>
        <w:lang w:val="ru-RU" w:eastAsia="ru-RU" w:bidi="ru-RU"/>
      </w:rPr>
    </w:lvl>
    <w:lvl w:ilvl="6" w:tplc="9EAA6B96">
      <w:numFmt w:val="bullet"/>
      <w:lvlText w:val="•"/>
      <w:lvlJc w:val="left"/>
      <w:pPr>
        <w:ind w:left="6863" w:hanging="288"/>
      </w:pPr>
      <w:rPr>
        <w:rFonts w:hint="default"/>
        <w:lang w:val="ru-RU" w:eastAsia="ru-RU" w:bidi="ru-RU"/>
      </w:rPr>
    </w:lvl>
    <w:lvl w:ilvl="7" w:tplc="EBB4F3B0">
      <w:numFmt w:val="bullet"/>
      <w:lvlText w:val="•"/>
      <w:lvlJc w:val="left"/>
      <w:pPr>
        <w:ind w:left="7904" w:hanging="288"/>
      </w:pPr>
      <w:rPr>
        <w:rFonts w:hint="default"/>
        <w:lang w:val="ru-RU" w:eastAsia="ru-RU" w:bidi="ru-RU"/>
      </w:rPr>
    </w:lvl>
    <w:lvl w:ilvl="8" w:tplc="318C38FC">
      <w:numFmt w:val="bullet"/>
      <w:lvlText w:val="•"/>
      <w:lvlJc w:val="left"/>
      <w:pPr>
        <w:ind w:left="8944" w:hanging="288"/>
      </w:pPr>
      <w:rPr>
        <w:rFonts w:hint="default"/>
        <w:lang w:val="ru-RU" w:eastAsia="ru-RU" w:bidi="ru-RU"/>
      </w:rPr>
    </w:lvl>
  </w:abstractNum>
  <w:abstractNum w:abstractNumId="23">
    <w:nsid w:val="53162E6F"/>
    <w:multiLevelType w:val="multilevel"/>
    <w:tmpl w:val="0B0665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B7B43"/>
    <w:multiLevelType w:val="hybridMultilevel"/>
    <w:tmpl w:val="FC26097E"/>
    <w:lvl w:ilvl="0" w:tplc="ABA4456C">
      <w:numFmt w:val="bullet"/>
      <w:lvlText w:val=""/>
      <w:lvlJc w:val="left"/>
      <w:pPr>
        <w:ind w:left="138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FE497F8">
      <w:numFmt w:val="bullet"/>
      <w:lvlText w:val=""/>
      <w:lvlJc w:val="left"/>
      <w:pPr>
        <w:ind w:left="16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F9E8AE4">
      <w:numFmt w:val="bullet"/>
      <w:lvlText w:val="•"/>
      <w:lvlJc w:val="left"/>
      <w:pPr>
        <w:ind w:left="2718" w:hanging="360"/>
      </w:pPr>
      <w:rPr>
        <w:rFonts w:hint="default"/>
        <w:lang w:val="ru-RU" w:eastAsia="ru-RU" w:bidi="ru-RU"/>
      </w:rPr>
    </w:lvl>
    <w:lvl w:ilvl="3" w:tplc="E59086DA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4" w:tplc="B85AFDDA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372CF3B4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E4787F3C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7" w:tplc="C3A6558E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7E88BF8A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abstractNum w:abstractNumId="25">
    <w:nsid w:val="569F5938"/>
    <w:multiLevelType w:val="hybridMultilevel"/>
    <w:tmpl w:val="029C8894"/>
    <w:lvl w:ilvl="0" w:tplc="3C34E418">
      <w:numFmt w:val="bullet"/>
      <w:lvlText w:val="-"/>
      <w:lvlJc w:val="left"/>
      <w:pPr>
        <w:ind w:left="9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6AFBDC">
      <w:numFmt w:val="bullet"/>
      <w:lvlText w:val="•"/>
      <w:lvlJc w:val="left"/>
      <w:pPr>
        <w:ind w:left="1966" w:hanging="144"/>
      </w:pPr>
      <w:rPr>
        <w:rFonts w:hint="default"/>
        <w:lang w:val="ru-RU" w:eastAsia="ru-RU" w:bidi="ru-RU"/>
      </w:rPr>
    </w:lvl>
    <w:lvl w:ilvl="2" w:tplc="CEECCABC">
      <w:numFmt w:val="bullet"/>
      <w:lvlText w:val="•"/>
      <w:lvlJc w:val="left"/>
      <w:pPr>
        <w:ind w:left="2973" w:hanging="144"/>
      </w:pPr>
      <w:rPr>
        <w:rFonts w:hint="default"/>
        <w:lang w:val="ru-RU" w:eastAsia="ru-RU" w:bidi="ru-RU"/>
      </w:rPr>
    </w:lvl>
    <w:lvl w:ilvl="3" w:tplc="12D49E52">
      <w:numFmt w:val="bullet"/>
      <w:lvlText w:val="•"/>
      <w:lvlJc w:val="left"/>
      <w:pPr>
        <w:ind w:left="3979" w:hanging="144"/>
      </w:pPr>
      <w:rPr>
        <w:rFonts w:hint="default"/>
        <w:lang w:val="ru-RU" w:eastAsia="ru-RU" w:bidi="ru-RU"/>
      </w:rPr>
    </w:lvl>
    <w:lvl w:ilvl="4" w:tplc="5196610C">
      <w:numFmt w:val="bullet"/>
      <w:lvlText w:val="•"/>
      <w:lvlJc w:val="left"/>
      <w:pPr>
        <w:ind w:left="4986" w:hanging="144"/>
      </w:pPr>
      <w:rPr>
        <w:rFonts w:hint="default"/>
        <w:lang w:val="ru-RU" w:eastAsia="ru-RU" w:bidi="ru-RU"/>
      </w:rPr>
    </w:lvl>
    <w:lvl w:ilvl="5" w:tplc="6F685B8A">
      <w:numFmt w:val="bullet"/>
      <w:lvlText w:val="•"/>
      <w:lvlJc w:val="left"/>
      <w:pPr>
        <w:ind w:left="5993" w:hanging="144"/>
      </w:pPr>
      <w:rPr>
        <w:rFonts w:hint="default"/>
        <w:lang w:val="ru-RU" w:eastAsia="ru-RU" w:bidi="ru-RU"/>
      </w:rPr>
    </w:lvl>
    <w:lvl w:ilvl="6" w:tplc="3B5A50D0">
      <w:numFmt w:val="bullet"/>
      <w:lvlText w:val="•"/>
      <w:lvlJc w:val="left"/>
      <w:pPr>
        <w:ind w:left="6999" w:hanging="144"/>
      </w:pPr>
      <w:rPr>
        <w:rFonts w:hint="default"/>
        <w:lang w:val="ru-RU" w:eastAsia="ru-RU" w:bidi="ru-RU"/>
      </w:rPr>
    </w:lvl>
    <w:lvl w:ilvl="7" w:tplc="AC88734E">
      <w:numFmt w:val="bullet"/>
      <w:lvlText w:val="•"/>
      <w:lvlJc w:val="left"/>
      <w:pPr>
        <w:ind w:left="8006" w:hanging="144"/>
      </w:pPr>
      <w:rPr>
        <w:rFonts w:hint="default"/>
        <w:lang w:val="ru-RU" w:eastAsia="ru-RU" w:bidi="ru-RU"/>
      </w:rPr>
    </w:lvl>
    <w:lvl w:ilvl="8" w:tplc="E3C20B3E">
      <w:numFmt w:val="bullet"/>
      <w:lvlText w:val="•"/>
      <w:lvlJc w:val="left"/>
      <w:pPr>
        <w:ind w:left="9013" w:hanging="144"/>
      </w:pPr>
      <w:rPr>
        <w:rFonts w:hint="default"/>
        <w:lang w:val="ru-RU" w:eastAsia="ru-RU" w:bidi="ru-RU"/>
      </w:rPr>
    </w:lvl>
  </w:abstractNum>
  <w:abstractNum w:abstractNumId="26">
    <w:nsid w:val="57C266D9"/>
    <w:multiLevelType w:val="hybridMultilevel"/>
    <w:tmpl w:val="DFCC322A"/>
    <w:lvl w:ilvl="0" w:tplc="F63AAFA4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01A0D92">
      <w:numFmt w:val="bullet"/>
      <w:lvlText w:val="•"/>
      <w:lvlJc w:val="left"/>
      <w:pPr>
        <w:ind w:left="2614" w:hanging="360"/>
      </w:pPr>
      <w:rPr>
        <w:rFonts w:hint="default"/>
        <w:lang w:val="ru-RU" w:eastAsia="ru-RU" w:bidi="ru-RU"/>
      </w:rPr>
    </w:lvl>
    <w:lvl w:ilvl="2" w:tplc="FA8EAD50">
      <w:numFmt w:val="bullet"/>
      <w:lvlText w:val="•"/>
      <w:lvlJc w:val="left"/>
      <w:pPr>
        <w:ind w:left="3549" w:hanging="360"/>
      </w:pPr>
      <w:rPr>
        <w:rFonts w:hint="default"/>
        <w:lang w:val="ru-RU" w:eastAsia="ru-RU" w:bidi="ru-RU"/>
      </w:rPr>
    </w:lvl>
    <w:lvl w:ilvl="3" w:tplc="4BB03378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FF5272F4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  <w:lvl w:ilvl="5" w:tplc="826004F4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65F8638A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079C2896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8006F76A">
      <w:numFmt w:val="bullet"/>
      <w:lvlText w:val="•"/>
      <w:lvlJc w:val="left"/>
      <w:pPr>
        <w:ind w:left="9157" w:hanging="360"/>
      </w:pPr>
      <w:rPr>
        <w:rFonts w:hint="default"/>
        <w:lang w:val="ru-RU" w:eastAsia="ru-RU" w:bidi="ru-RU"/>
      </w:rPr>
    </w:lvl>
  </w:abstractNum>
  <w:abstractNum w:abstractNumId="27">
    <w:nsid w:val="596C3BCE"/>
    <w:multiLevelType w:val="hybridMultilevel"/>
    <w:tmpl w:val="19BC97C6"/>
    <w:lvl w:ilvl="0" w:tplc="EC5623E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D04A08A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2" w:tplc="5A26DD76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936E7ACA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4" w:tplc="0064450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5" w:tplc="05B43126">
      <w:numFmt w:val="bullet"/>
      <w:lvlText w:val="•"/>
      <w:lvlJc w:val="left"/>
      <w:pPr>
        <w:ind w:left="3789" w:hanging="360"/>
      </w:pPr>
      <w:rPr>
        <w:rFonts w:hint="default"/>
        <w:lang w:val="ru-RU" w:eastAsia="ru-RU" w:bidi="ru-RU"/>
      </w:rPr>
    </w:lvl>
    <w:lvl w:ilvl="6" w:tplc="08A89650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7" w:tplc="E82442EE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8" w:tplc="1E108F04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</w:abstractNum>
  <w:abstractNum w:abstractNumId="28">
    <w:nsid w:val="5BB74550"/>
    <w:multiLevelType w:val="hybridMultilevel"/>
    <w:tmpl w:val="91FE55D6"/>
    <w:lvl w:ilvl="0" w:tplc="54E2FA4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03E9A0A">
      <w:numFmt w:val="bullet"/>
      <w:lvlText w:val="•"/>
      <w:lvlJc w:val="left"/>
      <w:pPr>
        <w:ind w:left="829" w:hanging="240"/>
      </w:pPr>
      <w:rPr>
        <w:rFonts w:hint="default"/>
        <w:lang w:val="ru-RU" w:eastAsia="ru-RU" w:bidi="ru-RU"/>
      </w:rPr>
    </w:lvl>
    <w:lvl w:ilvl="2" w:tplc="20E4242C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3" w:tplc="055A9F00">
      <w:numFmt w:val="bullet"/>
      <w:lvlText w:val="•"/>
      <w:lvlJc w:val="left"/>
      <w:pPr>
        <w:ind w:left="2207" w:hanging="240"/>
      </w:pPr>
      <w:rPr>
        <w:rFonts w:hint="default"/>
        <w:lang w:val="ru-RU" w:eastAsia="ru-RU" w:bidi="ru-RU"/>
      </w:rPr>
    </w:lvl>
    <w:lvl w:ilvl="4" w:tplc="4482C548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5" w:tplc="E696BCB2">
      <w:numFmt w:val="bullet"/>
      <w:lvlText w:val="•"/>
      <w:lvlJc w:val="left"/>
      <w:pPr>
        <w:ind w:left="3586" w:hanging="240"/>
      </w:pPr>
      <w:rPr>
        <w:rFonts w:hint="default"/>
        <w:lang w:val="ru-RU" w:eastAsia="ru-RU" w:bidi="ru-RU"/>
      </w:rPr>
    </w:lvl>
    <w:lvl w:ilvl="6" w:tplc="8B3A958A">
      <w:numFmt w:val="bullet"/>
      <w:lvlText w:val="•"/>
      <w:lvlJc w:val="left"/>
      <w:pPr>
        <w:ind w:left="4275" w:hanging="240"/>
      </w:pPr>
      <w:rPr>
        <w:rFonts w:hint="default"/>
        <w:lang w:val="ru-RU" w:eastAsia="ru-RU" w:bidi="ru-RU"/>
      </w:rPr>
    </w:lvl>
    <w:lvl w:ilvl="7" w:tplc="49B8735A">
      <w:numFmt w:val="bullet"/>
      <w:lvlText w:val="•"/>
      <w:lvlJc w:val="left"/>
      <w:pPr>
        <w:ind w:left="4964" w:hanging="240"/>
      </w:pPr>
      <w:rPr>
        <w:rFonts w:hint="default"/>
        <w:lang w:val="ru-RU" w:eastAsia="ru-RU" w:bidi="ru-RU"/>
      </w:rPr>
    </w:lvl>
    <w:lvl w:ilvl="8" w:tplc="C26635B0">
      <w:numFmt w:val="bullet"/>
      <w:lvlText w:val="•"/>
      <w:lvlJc w:val="left"/>
      <w:pPr>
        <w:ind w:left="5653" w:hanging="240"/>
      </w:pPr>
      <w:rPr>
        <w:rFonts w:hint="default"/>
        <w:lang w:val="ru-RU" w:eastAsia="ru-RU" w:bidi="ru-RU"/>
      </w:rPr>
    </w:lvl>
  </w:abstractNum>
  <w:abstractNum w:abstractNumId="29">
    <w:nsid w:val="5CE20CE1"/>
    <w:multiLevelType w:val="hybridMultilevel"/>
    <w:tmpl w:val="D6A88492"/>
    <w:lvl w:ilvl="0" w:tplc="3FEC9050">
      <w:start w:val="3"/>
      <w:numFmt w:val="decimal"/>
      <w:lvlText w:val="%1"/>
      <w:lvlJc w:val="left"/>
      <w:pPr>
        <w:ind w:left="1798" w:hanging="840"/>
        <w:jc w:val="left"/>
      </w:pPr>
      <w:rPr>
        <w:rFonts w:hint="default"/>
        <w:lang w:val="ru-RU" w:eastAsia="ru-RU" w:bidi="ru-RU"/>
      </w:rPr>
    </w:lvl>
    <w:lvl w:ilvl="1" w:tplc="BA0A96F4">
      <w:numFmt w:val="none"/>
      <w:lvlText w:val=""/>
      <w:lvlJc w:val="left"/>
      <w:pPr>
        <w:tabs>
          <w:tab w:val="num" w:pos="360"/>
        </w:tabs>
      </w:pPr>
    </w:lvl>
    <w:lvl w:ilvl="2" w:tplc="79A64180">
      <w:start w:val="1"/>
      <w:numFmt w:val="upperRoman"/>
      <w:lvlText w:val="%3."/>
      <w:lvlJc w:val="left"/>
      <w:pPr>
        <w:ind w:left="4503" w:hanging="25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3" w:tplc="4AEA6640">
      <w:numFmt w:val="bullet"/>
      <w:lvlText w:val="•"/>
      <w:lvlJc w:val="left"/>
      <w:pPr>
        <w:ind w:left="5981" w:hanging="250"/>
      </w:pPr>
      <w:rPr>
        <w:rFonts w:hint="default"/>
        <w:lang w:val="ru-RU" w:eastAsia="ru-RU" w:bidi="ru-RU"/>
      </w:rPr>
    </w:lvl>
    <w:lvl w:ilvl="4" w:tplc="3B0A807A">
      <w:numFmt w:val="bullet"/>
      <w:lvlText w:val="•"/>
      <w:lvlJc w:val="left"/>
      <w:pPr>
        <w:ind w:left="6702" w:hanging="250"/>
      </w:pPr>
      <w:rPr>
        <w:rFonts w:hint="default"/>
        <w:lang w:val="ru-RU" w:eastAsia="ru-RU" w:bidi="ru-RU"/>
      </w:rPr>
    </w:lvl>
    <w:lvl w:ilvl="5" w:tplc="4F9EC08E">
      <w:numFmt w:val="bullet"/>
      <w:lvlText w:val="•"/>
      <w:lvlJc w:val="left"/>
      <w:pPr>
        <w:ind w:left="7422" w:hanging="250"/>
      </w:pPr>
      <w:rPr>
        <w:rFonts w:hint="default"/>
        <w:lang w:val="ru-RU" w:eastAsia="ru-RU" w:bidi="ru-RU"/>
      </w:rPr>
    </w:lvl>
    <w:lvl w:ilvl="6" w:tplc="BC106396">
      <w:numFmt w:val="bullet"/>
      <w:lvlText w:val="•"/>
      <w:lvlJc w:val="left"/>
      <w:pPr>
        <w:ind w:left="8143" w:hanging="250"/>
      </w:pPr>
      <w:rPr>
        <w:rFonts w:hint="default"/>
        <w:lang w:val="ru-RU" w:eastAsia="ru-RU" w:bidi="ru-RU"/>
      </w:rPr>
    </w:lvl>
    <w:lvl w:ilvl="7" w:tplc="FE5001CE">
      <w:numFmt w:val="bullet"/>
      <w:lvlText w:val="•"/>
      <w:lvlJc w:val="left"/>
      <w:pPr>
        <w:ind w:left="8864" w:hanging="250"/>
      </w:pPr>
      <w:rPr>
        <w:rFonts w:hint="default"/>
        <w:lang w:val="ru-RU" w:eastAsia="ru-RU" w:bidi="ru-RU"/>
      </w:rPr>
    </w:lvl>
    <w:lvl w:ilvl="8" w:tplc="AAC84162">
      <w:numFmt w:val="bullet"/>
      <w:lvlText w:val="•"/>
      <w:lvlJc w:val="left"/>
      <w:pPr>
        <w:ind w:left="9584" w:hanging="250"/>
      </w:pPr>
      <w:rPr>
        <w:rFonts w:hint="default"/>
        <w:lang w:val="ru-RU" w:eastAsia="ru-RU" w:bidi="ru-RU"/>
      </w:rPr>
    </w:lvl>
  </w:abstractNum>
  <w:abstractNum w:abstractNumId="30">
    <w:nsid w:val="5D8C7EBF"/>
    <w:multiLevelType w:val="hybridMultilevel"/>
    <w:tmpl w:val="83B2DE1C"/>
    <w:lvl w:ilvl="0" w:tplc="8FE254F0">
      <w:start w:val="1"/>
      <w:numFmt w:val="decimal"/>
      <w:lvlText w:val="%1."/>
      <w:lvlJc w:val="left"/>
      <w:pPr>
        <w:ind w:left="1906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F74256A">
      <w:numFmt w:val="bullet"/>
      <w:lvlText w:val="•"/>
      <w:lvlJc w:val="left"/>
      <w:pPr>
        <w:ind w:left="2812" w:hanging="240"/>
      </w:pPr>
      <w:rPr>
        <w:rFonts w:hint="default"/>
        <w:lang w:val="ru-RU" w:eastAsia="ru-RU" w:bidi="ru-RU"/>
      </w:rPr>
    </w:lvl>
    <w:lvl w:ilvl="2" w:tplc="C16AAA74">
      <w:numFmt w:val="bullet"/>
      <w:lvlText w:val="•"/>
      <w:lvlJc w:val="left"/>
      <w:pPr>
        <w:ind w:left="3725" w:hanging="240"/>
      </w:pPr>
      <w:rPr>
        <w:rFonts w:hint="default"/>
        <w:lang w:val="ru-RU" w:eastAsia="ru-RU" w:bidi="ru-RU"/>
      </w:rPr>
    </w:lvl>
    <w:lvl w:ilvl="3" w:tplc="ACB299FE">
      <w:numFmt w:val="bullet"/>
      <w:lvlText w:val="•"/>
      <w:lvlJc w:val="left"/>
      <w:pPr>
        <w:ind w:left="4637" w:hanging="240"/>
      </w:pPr>
      <w:rPr>
        <w:rFonts w:hint="default"/>
        <w:lang w:val="ru-RU" w:eastAsia="ru-RU" w:bidi="ru-RU"/>
      </w:rPr>
    </w:lvl>
    <w:lvl w:ilvl="4" w:tplc="14FC5462">
      <w:numFmt w:val="bullet"/>
      <w:lvlText w:val="•"/>
      <w:lvlJc w:val="left"/>
      <w:pPr>
        <w:ind w:left="5550" w:hanging="240"/>
      </w:pPr>
      <w:rPr>
        <w:rFonts w:hint="default"/>
        <w:lang w:val="ru-RU" w:eastAsia="ru-RU" w:bidi="ru-RU"/>
      </w:rPr>
    </w:lvl>
    <w:lvl w:ilvl="5" w:tplc="B56A142A">
      <w:numFmt w:val="bullet"/>
      <w:lvlText w:val="•"/>
      <w:lvlJc w:val="left"/>
      <w:pPr>
        <w:ind w:left="6463" w:hanging="240"/>
      </w:pPr>
      <w:rPr>
        <w:rFonts w:hint="default"/>
        <w:lang w:val="ru-RU" w:eastAsia="ru-RU" w:bidi="ru-RU"/>
      </w:rPr>
    </w:lvl>
    <w:lvl w:ilvl="6" w:tplc="02BC27B2">
      <w:numFmt w:val="bullet"/>
      <w:lvlText w:val="•"/>
      <w:lvlJc w:val="left"/>
      <w:pPr>
        <w:ind w:left="7375" w:hanging="240"/>
      </w:pPr>
      <w:rPr>
        <w:rFonts w:hint="default"/>
        <w:lang w:val="ru-RU" w:eastAsia="ru-RU" w:bidi="ru-RU"/>
      </w:rPr>
    </w:lvl>
    <w:lvl w:ilvl="7" w:tplc="4C40896A">
      <w:numFmt w:val="bullet"/>
      <w:lvlText w:val="•"/>
      <w:lvlJc w:val="left"/>
      <w:pPr>
        <w:ind w:left="8288" w:hanging="240"/>
      </w:pPr>
      <w:rPr>
        <w:rFonts w:hint="default"/>
        <w:lang w:val="ru-RU" w:eastAsia="ru-RU" w:bidi="ru-RU"/>
      </w:rPr>
    </w:lvl>
    <w:lvl w:ilvl="8" w:tplc="2E3C06D0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31">
    <w:nsid w:val="61C100BA"/>
    <w:multiLevelType w:val="hybridMultilevel"/>
    <w:tmpl w:val="CC22AC5A"/>
    <w:lvl w:ilvl="0" w:tplc="AB7C4CEA">
      <w:start w:val="3"/>
      <w:numFmt w:val="decimal"/>
      <w:lvlText w:val="%1"/>
      <w:lvlJc w:val="left"/>
      <w:pPr>
        <w:ind w:left="1525" w:hanging="567"/>
        <w:jc w:val="left"/>
      </w:pPr>
      <w:rPr>
        <w:rFonts w:hint="default"/>
        <w:lang w:val="ru-RU" w:eastAsia="ru-RU" w:bidi="ru-RU"/>
      </w:rPr>
    </w:lvl>
    <w:lvl w:ilvl="1" w:tplc="0052C6B0">
      <w:numFmt w:val="none"/>
      <w:lvlText w:val=""/>
      <w:lvlJc w:val="left"/>
      <w:pPr>
        <w:tabs>
          <w:tab w:val="num" w:pos="360"/>
        </w:tabs>
      </w:pPr>
    </w:lvl>
    <w:lvl w:ilvl="2" w:tplc="DC288CE0">
      <w:start w:val="1"/>
      <w:numFmt w:val="decimal"/>
      <w:lvlText w:val="%3."/>
      <w:lvlJc w:val="left"/>
      <w:pPr>
        <w:ind w:left="1678" w:hanging="55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 w:tplc="F87672D2">
      <w:numFmt w:val="bullet"/>
      <w:lvlText w:val="•"/>
      <w:lvlJc w:val="left"/>
      <w:pPr>
        <w:ind w:left="3756" w:hanging="555"/>
      </w:pPr>
      <w:rPr>
        <w:rFonts w:hint="default"/>
        <w:lang w:val="ru-RU" w:eastAsia="ru-RU" w:bidi="ru-RU"/>
      </w:rPr>
    </w:lvl>
    <w:lvl w:ilvl="4" w:tplc="453EBEE4">
      <w:numFmt w:val="bullet"/>
      <w:lvlText w:val="•"/>
      <w:lvlJc w:val="left"/>
      <w:pPr>
        <w:ind w:left="4795" w:hanging="555"/>
      </w:pPr>
      <w:rPr>
        <w:rFonts w:hint="default"/>
        <w:lang w:val="ru-RU" w:eastAsia="ru-RU" w:bidi="ru-RU"/>
      </w:rPr>
    </w:lvl>
    <w:lvl w:ilvl="5" w:tplc="BF909338">
      <w:numFmt w:val="bullet"/>
      <w:lvlText w:val="•"/>
      <w:lvlJc w:val="left"/>
      <w:pPr>
        <w:ind w:left="5833" w:hanging="555"/>
      </w:pPr>
      <w:rPr>
        <w:rFonts w:hint="default"/>
        <w:lang w:val="ru-RU" w:eastAsia="ru-RU" w:bidi="ru-RU"/>
      </w:rPr>
    </w:lvl>
    <w:lvl w:ilvl="6" w:tplc="5A1C6AB2">
      <w:numFmt w:val="bullet"/>
      <w:lvlText w:val="•"/>
      <w:lvlJc w:val="left"/>
      <w:pPr>
        <w:ind w:left="6872" w:hanging="555"/>
      </w:pPr>
      <w:rPr>
        <w:rFonts w:hint="default"/>
        <w:lang w:val="ru-RU" w:eastAsia="ru-RU" w:bidi="ru-RU"/>
      </w:rPr>
    </w:lvl>
    <w:lvl w:ilvl="7" w:tplc="89CE2754">
      <w:numFmt w:val="bullet"/>
      <w:lvlText w:val="•"/>
      <w:lvlJc w:val="left"/>
      <w:pPr>
        <w:ind w:left="7910" w:hanging="555"/>
      </w:pPr>
      <w:rPr>
        <w:rFonts w:hint="default"/>
        <w:lang w:val="ru-RU" w:eastAsia="ru-RU" w:bidi="ru-RU"/>
      </w:rPr>
    </w:lvl>
    <w:lvl w:ilvl="8" w:tplc="2BA270F6">
      <w:numFmt w:val="bullet"/>
      <w:lvlText w:val="•"/>
      <w:lvlJc w:val="left"/>
      <w:pPr>
        <w:ind w:left="8949" w:hanging="555"/>
      </w:pPr>
      <w:rPr>
        <w:rFonts w:hint="default"/>
        <w:lang w:val="ru-RU" w:eastAsia="ru-RU" w:bidi="ru-RU"/>
      </w:rPr>
    </w:lvl>
  </w:abstractNum>
  <w:abstractNum w:abstractNumId="32">
    <w:nsid w:val="64097E1F"/>
    <w:multiLevelType w:val="hybridMultilevel"/>
    <w:tmpl w:val="610A15AC"/>
    <w:lvl w:ilvl="0" w:tplc="BFEEC524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8CF26A">
      <w:numFmt w:val="bullet"/>
      <w:lvlText w:val="•"/>
      <w:lvlJc w:val="left"/>
      <w:pPr>
        <w:ind w:left="829" w:hanging="152"/>
      </w:pPr>
      <w:rPr>
        <w:rFonts w:hint="default"/>
        <w:lang w:val="ru-RU" w:eastAsia="ru-RU" w:bidi="ru-RU"/>
      </w:rPr>
    </w:lvl>
    <w:lvl w:ilvl="2" w:tplc="8D626512">
      <w:numFmt w:val="bullet"/>
      <w:lvlText w:val="•"/>
      <w:lvlJc w:val="left"/>
      <w:pPr>
        <w:ind w:left="1518" w:hanging="152"/>
      </w:pPr>
      <w:rPr>
        <w:rFonts w:hint="default"/>
        <w:lang w:val="ru-RU" w:eastAsia="ru-RU" w:bidi="ru-RU"/>
      </w:rPr>
    </w:lvl>
    <w:lvl w:ilvl="3" w:tplc="D70EEBF0">
      <w:numFmt w:val="bullet"/>
      <w:lvlText w:val="•"/>
      <w:lvlJc w:val="left"/>
      <w:pPr>
        <w:ind w:left="2207" w:hanging="152"/>
      </w:pPr>
      <w:rPr>
        <w:rFonts w:hint="default"/>
        <w:lang w:val="ru-RU" w:eastAsia="ru-RU" w:bidi="ru-RU"/>
      </w:rPr>
    </w:lvl>
    <w:lvl w:ilvl="4" w:tplc="141004A2">
      <w:numFmt w:val="bullet"/>
      <w:lvlText w:val="•"/>
      <w:lvlJc w:val="left"/>
      <w:pPr>
        <w:ind w:left="2896" w:hanging="152"/>
      </w:pPr>
      <w:rPr>
        <w:rFonts w:hint="default"/>
        <w:lang w:val="ru-RU" w:eastAsia="ru-RU" w:bidi="ru-RU"/>
      </w:rPr>
    </w:lvl>
    <w:lvl w:ilvl="5" w:tplc="1496385A">
      <w:numFmt w:val="bullet"/>
      <w:lvlText w:val="•"/>
      <w:lvlJc w:val="left"/>
      <w:pPr>
        <w:ind w:left="3586" w:hanging="152"/>
      </w:pPr>
      <w:rPr>
        <w:rFonts w:hint="default"/>
        <w:lang w:val="ru-RU" w:eastAsia="ru-RU" w:bidi="ru-RU"/>
      </w:rPr>
    </w:lvl>
    <w:lvl w:ilvl="6" w:tplc="406AA0A6">
      <w:numFmt w:val="bullet"/>
      <w:lvlText w:val="•"/>
      <w:lvlJc w:val="left"/>
      <w:pPr>
        <w:ind w:left="4275" w:hanging="152"/>
      </w:pPr>
      <w:rPr>
        <w:rFonts w:hint="default"/>
        <w:lang w:val="ru-RU" w:eastAsia="ru-RU" w:bidi="ru-RU"/>
      </w:rPr>
    </w:lvl>
    <w:lvl w:ilvl="7" w:tplc="A00C5406">
      <w:numFmt w:val="bullet"/>
      <w:lvlText w:val="•"/>
      <w:lvlJc w:val="left"/>
      <w:pPr>
        <w:ind w:left="4964" w:hanging="152"/>
      </w:pPr>
      <w:rPr>
        <w:rFonts w:hint="default"/>
        <w:lang w:val="ru-RU" w:eastAsia="ru-RU" w:bidi="ru-RU"/>
      </w:rPr>
    </w:lvl>
    <w:lvl w:ilvl="8" w:tplc="DBDACB14">
      <w:numFmt w:val="bullet"/>
      <w:lvlText w:val="•"/>
      <w:lvlJc w:val="left"/>
      <w:pPr>
        <w:ind w:left="5653" w:hanging="152"/>
      </w:pPr>
      <w:rPr>
        <w:rFonts w:hint="default"/>
        <w:lang w:val="ru-RU" w:eastAsia="ru-RU" w:bidi="ru-RU"/>
      </w:rPr>
    </w:lvl>
  </w:abstractNum>
  <w:abstractNum w:abstractNumId="33">
    <w:nsid w:val="64C81DD4"/>
    <w:multiLevelType w:val="hybridMultilevel"/>
    <w:tmpl w:val="2640BC5E"/>
    <w:lvl w:ilvl="0" w:tplc="1158DC86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9340670">
      <w:numFmt w:val="bullet"/>
      <w:lvlText w:val="•"/>
      <w:lvlJc w:val="left"/>
      <w:pPr>
        <w:ind w:left="2614" w:hanging="360"/>
      </w:pPr>
      <w:rPr>
        <w:rFonts w:hint="default"/>
        <w:lang w:val="ru-RU" w:eastAsia="ru-RU" w:bidi="ru-RU"/>
      </w:rPr>
    </w:lvl>
    <w:lvl w:ilvl="2" w:tplc="7916CEFE">
      <w:numFmt w:val="bullet"/>
      <w:lvlText w:val="•"/>
      <w:lvlJc w:val="left"/>
      <w:pPr>
        <w:ind w:left="3549" w:hanging="360"/>
      </w:pPr>
      <w:rPr>
        <w:rFonts w:hint="default"/>
        <w:lang w:val="ru-RU" w:eastAsia="ru-RU" w:bidi="ru-RU"/>
      </w:rPr>
    </w:lvl>
    <w:lvl w:ilvl="3" w:tplc="9E0A5DE6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D8DCF870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  <w:lvl w:ilvl="5" w:tplc="7682CD76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C34A7026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C5420090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D6D67858">
      <w:numFmt w:val="bullet"/>
      <w:lvlText w:val="•"/>
      <w:lvlJc w:val="left"/>
      <w:pPr>
        <w:ind w:left="9157" w:hanging="360"/>
      </w:pPr>
      <w:rPr>
        <w:rFonts w:hint="default"/>
        <w:lang w:val="ru-RU" w:eastAsia="ru-RU" w:bidi="ru-RU"/>
      </w:rPr>
    </w:lvl>
  </w:abstractNum>
  <w:abstractNum w:abstractNumId="34">
    <w:nsid w:val="6FAB4F88"/>
    <w:multiLevelType w:val="hybridMultilevel"/>
    <w:tmpl w:val="A4BE77F4"/>
    <w:lvl w:ilvl="0" w:tplc="4CCA5A2C">
      <w:start w:val="1"/>
      <w:numFmt w:val="decimal"/>
      <w:lvlText w:val="%1."/>
      <w:lvlJc w:val="left"/>
      <w:pPr>
        <w:ind w:left="95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2BA6B60">
      <w:numFmt w:val="bullet"/>
      <w:lvlText w:val=""/>
      <w:lvlJc w:val="left"/>
      <w:pPr>
        <w:ind w:left="1678" w:hanging="360"/>
      </w:pPr>
      <w:rPr>
        <w:rFonts w:hint="default"/>
        <w:w w:val="100"/>
        <w:lang w:val="ru-RU" w:eastAsia="ru-RU" w:bidi="ru-RU"/>
      </w:rPr>
    </w:lvl>
    <w:lvl w:ilvl="2" w:tplc="B2CCE5A4">
      <w:numFmt w:val="bullet"/>
      <w:lvlText w:val="•"/>
      <w:lvlJc w:val="left"/>
      <w:pPr>
        <w:ind w:left="2718" w:hanging="360"/>
      </w:pPr>
      <w:rPr>
        <w:rFonts w:hint="default"/>
        <w:lang w:val="ru-RU" w:eastAsia="ru-RU" w:bidi="ru-RU"/>
      </w:rPr>
    </w:lvl>
    <w:lvl w:ilvl="3" w:tplc="80BA006E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4" w:tplc="B8807586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0456B724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8E6C6198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7" w:tplc="72964DF2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B36811F4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abstractNum w:abstractNumId="35">
    <w:nsid w:val="74E951F1"/>
    <w:multiLevelType w:val="hybridMultilevel"/>
    <w:tmpl w:val="95045234"/>
    <w:lvl w:ilvl="0" w:tplc="14D447AA">
      <w:numFmt w:val="bullet"/>
      <w:lvlText w:val="*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43073EC">
      <w:numFmt w:val="bullet"/>
      <w:lvlText w:val="•"/>
      <w:lvlJc w:val="left"/>
      <w:pPr>
        <w:ind w:left="599" w:hanging="319"/>
      </w:pPr>
      <w:rPr>
        <w:rFonts w:hint="default"/>
        <w:lang w:val="ru-RU" w:eastAsia="ru-RU" w:bidi="ru-RU"/>
      </w:rPr>
    </w:lvl>
    <w:lvl w:ilvl="2" w:tplc="8BE454BA">
      <w:numFmt w:val="bullet"/>
      <w:lvlText w:val="•"/>
      <w:lvlJc w:val="left"/>
      <w:pPr>
        <w:ind w:left="1098" w:hanging="319"/>
      </w:pPr>
      <w:rPr>
        <w:rFonts w:hint="default"/>
        <w:lang w:val="ru-RU" w:eastAsia="ru-RU" w:bidi="ru-RU"/>
      </w:rPr>
    </w:lvl>
    <w:lvl w:ilvl="3" w:tplc="BD06039E">
      <w:numFmt w:val="bullet"/>
      <w:lvlText w:val="•"/>
      <w:lvlJc w:val="left"/>
      <w:pPr>
        <w:ind w:left="1597" w:hanging="319"/>
      </w:pPr>
      <w:rPr>
        <w:rFonts w:hint="default"/>
        <w:lang w:val="ru-RU" w:eastAsia="ru-RU" w:bidi="ru-RU"/>
      </w:rPr>
    </w:lvl>
    <w:lvl w:ilvl="4" w:tplc="3A4E3890">
      <w:numFmt w:val="bullet"/>
      <w:lvlText w:val="•"/>
      <w:lvlJc w:val="left"/>
      <w:pPr>
        <w:ind w:left="2097" w:hanging="319"/>
      </w:pPr>
      <w:rPr>
        <w:rFonts w:hint="default"/>
        <w:lang w:val="ru-RU" w:eastAsia="ru-RU" w:bidi="ru-RU"/>
      </w:rPr>
    </w:lvl>
    <w:lvl w:ilvl="5" w:tplc="4634BFC6">
      <w:numFmt w:val="bullet"/>
      <w:lvlText w:val="•"/>
      <w:lvlJc w:val="left"/>
      <w:pPr>
        <w:ind w:left="2596" w:hanging="319"/>
      </w:pPr>
      <w:rPr>
        <w:rFonts w:hint="default"/>
        <w:lang w:val="ru-RU" w:eastAsia="ru-RU" w:bidi="ru-RU"/>
      </w:rPr>
    </w:lvl>
    <w:lvl w:ilvl="6" w:tplc="89005E3C">
      <w:numFmt w:val="bullet"/>
      <w:lvlText w:val="•"/>
      <w:lvlJc w:val="left"/>
      <w:pPr>
        <w:ind w:left="3095" w:hanging="319"/>
      </w:pPr>
      <w:rPr>
        <w:rFonts w:hint="default"/>
        <w:lang w:val="ru-RU" w:eastAsia="ru-RU" w:bidi="ru-RU"/>
      </w:rPr>
    </w:lvl>
    <w:lvl w:ilvl="7" w:tplc="9AFE7172">
      <w:numFmt w:val="bullet"/>
      <w:lvlText w:val="•"/>
      <w:lvlJc w:val="left"/>
      <w:pPr>
        <w:ind w:left="3595" w:hanging="319"/>
      </w:pPr>
      <w:rPr>
        <w:rFonts w:hint="default"/>
        <w:lang w:val="ru-RU" w:eastAsia="ru-RU" w:bidi="ru-RU"/>
      </w:rPr>
    </w:lvl>
    <w:lvl w:ilvl="8" w:tplc="8F0EB480">
      <w:numFmt w:val="bullet"/>
      <w:lvlText w:val="•"/>
      <w:lvlJc w:val="left"/>
      <w:pPr>
        <w:ind w:left="4094" w:hanging="319"/>
      </w:pPr>
      <w:rPr>
        <w:rFonts w:hint="default"/>
        <w:lang w:val="ru-RU" w:eastAsia="ru-RU" w:bidi="ru-RU"/>
      </w:rPr>
    </w:lvl>
  </w:abstractNum>
  <w:abstractNum w:abstractNumId="36">
    <w:nsid w:val="757C5FF2"/>
    <w:multiLevelType w:val="hybridMultilevel"/>
    <w:tmpl w:val="48927A04"/>
    <w:lvl w:ilvl="0" w:tplc="61FC91C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AF01248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AF68C3CC">
      <w:numFmt w:val="bullet"/>
      <w:lvlText w:val="•"/>
      <w:lvlJc w:val="left"/>
      <w:pPr>
        <w:ind w:left="1518" w:hanging="164"/>
      </w:pPr>
      <w:rPr>
        <w:rFonts w:hint="default"/>
        <w:lang w:val="ru-RU" w:eastAsia="ru-RU" w:bidi="ru-RU"/>
      </w:rPr>
    </w:lvl>
    <w:lvl w:ilvl="3" w:tplc="EAC41290">
      <w:numFmt w:val="bullet"/>
      <w:lvlText w:val="•"/>
      <w:lvlJc w:val="left"/>
      <w:pPr>
        <w:ind w:left="2207" w:hanging="164"/>
      </w:pPr>
      <w:rPr>
        <w:rFonts w:hint="default"/>
        <w:lang w:val="ru-RU" w:eastAsia="ru-RU" w:bidi="ru-RU"/>
      </w:rPr>
    </w:lvl>
    <w:lvl w:ilvl="4" w:tplc="66C6538C">
      <w:numFmt w:val="bullet"/>
      <w:lvlText w:val="•"/>
      <w:lvlJc w:val="left"/>
      <w:pPr>
        <w:ind w:left="2896" w:hanging="164"/>
      </w:pPr>
      <w:rPr>
        <w:rFonts w:hint="default"/>
        <w:lang w:val="ru-RU" w:eastAsia="ru-RU" w:bidi="ru-RU"/>
      </w:rPr>
    </w:lvl>
    <w:lvl w:ilvl="5" w:tplc="BA8C260E">
      <w:numFmt w:val="bullet"/>
      <w:lvlText w:val="•"/>
      <w:lvlJc w:val="left"/>
      <w:pPr>
        <w:ind w:left="3586" w:hanging="164"/>
      </w:pPr>
      <w:rPr>
        <w:rFonts w:hint="default"/>
        <w:lang w:val="ru-RU" w:eastAsia="ru-RU" w:bidi="ru-RU"/>
      </w:rPr>
    </w:lvl>
    <w:lvl w:ilvl="6" w:tplc="5A76EA30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7" w:tplc="CA28F776">
      <w:numFmt w:val="bullet"/>
      <w:lvlText w:val="•"/>
      <w:lvlJc w:val="left"/>
      <w:pPr>
        <w:ind w:left="4964" w:hanging="164"/>
      </w:pPr>
      <w:rPr>
        <w:rFonts w:hint="default"/>
        <w:lang w:val="ru-RU" w:eastAsia="ru-RU" w:bidi="ru-RU"/>
      </w:rPr>
    </w:lvl>
    <w:lvl w:ilvl="8" w:tplc="03C4B66C">
      <w:numFmt w:val="bullet"/>
      <w:lvlText w:val="•"/>
      <w:lvlJc w:val="left"/>
      <w:pPr>
        <w:ind w:left="5653" w:hanging="164"/>
      </w:pPr>
      <w:rPr>
        <w:rFonts w:hint="default"/>
        <w:lang w:val="ru-RU" w:eastAsia="ru-RU" w:bidi="ru-RU"/>
      </w:rPr>
    </w:lvl>
  </w:abstractNum>
  <w:abstractNum w:abstractNumId="37">
    <w:nsid w:val="77D6188C"/>
    <w:multiLevelType w:val="hybridMultilevel"/>
    <w:tmpl w:val="EBA48ACE"/>
    <w:lvl w:ilvl="0" w:tplc="64022174">
      <w:start w:val="2"/>
      <w:numFmt w:val="decimal"/>
      <w:lvlText w:val="%1"/>
      <w:lvlJc w:val="left"/>
      <w:pPr>
        <w:ind w:left="958" w:hanging="886"/>
        <w:jc w:val="left"/>
      </w:pPr>
      <w:rPr>
        <w:rFonts w:hint="default"/>
        <w:lang w:val="ru-RU" w:eastAsia="ru-RU" w:bidi="ru-RU"/>
      </w:rPr>
    </w:lvl>
    <w:lvl w:ilvl="1" w:tplc="C86A2A6E">
      <w:numFmt w:val="none"/>
      <w:lvlText w:val=""/>
      <w:lvlJc w:val="left"/>
      <w:pPr>
        <w:tabs>
          <w:tab w:val="num" w:pos="360"/>
        </w:tabs>
      </w:pPr>
    </w:lvl>
    <w:lvl w:ilvl="2" w:tplc="2AC2E2DC">
      <w:start w:val="1"/>
      <w:numFmt w:val="decimal"/>
      <w:lvlText w:val="%3."/>
      <w:lvlJc w:val="left"/>
      <w:pPr>
        <w:ind w:left="190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B600C874">
      <w:numFmt w:val="bullet"/>
      <w:lvlText w:val="•"/>
      <w:lvlJc w:val="left"/>
      <w:pPr>
        <w:ind w:left="3928" w:hanging="240"/>
      </w:pPr>
      <w:rPr>
        <w:rFonts w:hint="default"/>
        <w:lang w:val="ru-RU" w:eastAsia="ru-RU" w:bidi="ru-RU"/>
      </w:rPr>
    </w:lvl>
    <w:lvl w:ilvl="4" w:tplc="AC629602">
      <w:numFmt w:val="bullet"/>
      <w:lvlText w:val="•"/>
      <w:lvlJc w:val="left"/>
      <w:pPr>
        <w:ind w:left="4942" w:hanging="240"/>
      </w:pPr>
      <w:rPr>
        <w:rFonts w:hint="default"/>
        <w:lang w:val="ru-RU" w:eastAsia="ru-RU" w:bidi="ru-RU"/>
      </w:rPr>
    </w:lvl>
    <w:lvl w:ilvl="5" w:tplc="7A58F88E">
      <w:numFmt w:val="bullet"/>
      <w:lvlText w:val="•"/>
      <w:lvlJc w:val="left"/>
      <w:pPr>
        <w:ind w:left="5956" w:hanging="240"/>
      </w:pPr>
      <w:rPr>
        <w:rFonts w:hint="default"/>
        <w:lang w:val="ru-RU" w:eastAsia="ru-RU" w:bidi="ru-RU"/>
      </w:rPr>
    </w:lvl>
    <w:lvl w:ilvl="6" w:tplc="EE5E3584">
      <w:numFmt w:val="bullet"/>
      <w:lvlText w:val="•"/>
      <w:lvlJc w:val="left"/>
      <w:pPr>
        <w:ind w:left="6970" w:hanging="240"/>
      </w:pPr>
      <w:rPr>
        <w:rFonts w:hint="default"/>
        <w:lang w:val="ru-RU" w:eastAsia="ru-RU" w:bidi="ru-RU"/>
      </w:rPr>
    </w:lvl>
    <w:lvl w:ilvl="7" w:tplc="952089AC">
      <w:numFmt w:val="bullet"/>
      <w:lvlText w:val="•"/>
      <w:lvlJc w:val="left"/>
      <w:pPr>
        <w:ind w:left="7984" w:hanging="240"/>
      </w:pPr>
      <w:rPr>
        <w:rFonts w:hint="default"/>
        <w:lang w:val="ru-RU" w:eastAsia="ru-RU" w:bidi="ru-RU"/>
      </w:rPr>
    </w:lvl>
    <w:lvl w:ilvl="8" w:tplc="352AF7DE">
      <w:numFmt w:val="bullet"/>
      <w:lvlText w:val="•"/>
      <w:lvlJc w:val="left"/>
      <w:pPr>
        <w:ind w:left="8998" w:hanging="240"/>
      </w:pPr>
      <w:rPr>
        <w:rFonts w:hint="default"/>
        <w:lang w:val="ru-RU" w:eastAsia="ru-RU" w:bidi="ru-RU"/>
      </w:rPr>
    </w:lvl>
  </w:abstractNum>
  <w:abstractNum w:abstractNumId="38">
    <w:nsid w:val="7CD67278"/>
    <w:multiLevelType w:val="hybridMultilevel"/>
    <w:tmpl w:val="90D02002"/>
    <w:lvl w:ilvl="0" w:tplc="3F48311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18E64D4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2" w:tplc="B33A605A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F3DCD582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4" w:tplc="895ABC56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5" w:tplc="B48A858E">
      <w:numFmt w:val="bullet"/>
      <w:lvlText w:val="•"/>
      <w:lvlJc w:val="left"/>
      <w:pPr>
        <w:ind w:left="3789" w:hanging="360"/>
      </w:pPr>
      <w:rPr>
        <w:rFonts w:hint="default"/>
        <w:lang w:val="ru-RU" w:eastAsia="ru-RU" w:bidi="ru-RU"/>
      </w:rPr>
    </w:lvl>
    <w:lvl w:ilvl="6" w:tplc="20B04D82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7" w:tplc="F9F4B328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8" w:tplc="A1D60614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</w:abstractNum>
  <w:abstractNum w:abstractNumId="39">
    <w:nsid w:val="7D450A3B"/>
    <w:multiLevelType w:val="hybridMultilevel"/>
    <w:tmpl w:val="5C7A2208"/>
    <w:lvl w:ilvl="0" w:tplc="061EEA2A">
      <w:numFmt w:val="bullet"/>
      <w:lvlText w:val=""/>
      <w:lvlJc w:val="left"/>
      <w:pPr>
        <w:ind w:left="16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420558">
      <w:numFmt w:val="bullet"/>
      <w:lvlText w:val="-"/>
      <w:lvlJc w:val="left"/>
      <w:pPr>
        <w:ind w:left="958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2" w:tplc="62C2348E">
      <w:numFmt w:val="bullet"/>
      <w:lvlText w:val="•"/>
      <w:lvlJc w:val="left"/>
      <w:pPr>
        <w:ind w:left="2718" w:hanging="173"/>
      </w:pPr>
      <w:rPr>
        <w:rFonts w:hint="default"/>
        <w:lang w:val="ru-RU" w:eastAsia="ru-RU" w:bidi="ru-RU"/>
      </w:rPr>
    </w:lvl>
    <w:lvl w:ilvl="3" w:tplc="7EAE439A">
      <w:numFmt w:val="bullet"/>
      <w:lvlText w:val="•"/>
      <w:lvlJc w:val="left"/>
      <w:pPr>
        <w:ind w:left="3756" w:hanging="173"/>
      </w:pPr>
      <w:rPr>
        <w:rFonts w:hint="default"/>
        <w:lang w:val="ru-RU" w:eastAsia="ru-RU" w:bidi="ru-RU"/>
      </w:rPr>
    </w:lvl>
    <w:lvl w:ilvl="4" w:tplc="EF227942">
      <w:numFmt w:val="bullet"/>
      <w:lvlText w:val="•"/>
      <w:lvlJc w:val="left"/>
      <w:pPr>
        <w:ind w:left="4795" w:hanging="173"/>
      </w:pPr>
      <w:rPr>
        <w:rFonts w:hint="default"/>
        <w:lang w:val="ru-RU" w:eastAsia="ru-RU" w:bidi="ru-RU"/>
      </w:rPr>
    </w:lvl>
    <w:lvl w:ilvl="5" w:tplc="4D8EB98C">
      <w:numFmt w:val="bullet"/>
      <w:lvlText w:val="•"/>
      <w:lvlJc w:val="left"/>
      <w:pPr>
        <w:ind w:left="5833" w:hanging="173"/>
      </w:pPr>
      <w:rPr>
        <w:rFonts w:hint="default"/>
        <w:lang w:val="ru-RU" w:eastAsia="ru-RU" w:bidi="ru-RU"/>
      </w:rPr>
    </w:lvl>
    <w:lvl w:ilvl="6" w:tplc="CB8C33D4">
      <w:numFmt w:val="bullet"/>
      <w:lvlText w:val="•"/>
      <w:lvlJc w:val="left"/>
      <w:pPr>
        <w:ind w:left="6872" w:hanging="173"/>
      </w:pPr>
      <w:rPr>
        <w:rFonts w:hint="default"/>
        <w:lang w:val="ru-RU" w:eastAsia="ru-RU" w:bidi="ru-RU"/>
      </w:rPr>
    </w:lvl>
    <w:lvl w:ilvl="7" w:tplc="B9463738">
      <w:numFmt w:val="bullet"/>
      <w:lvlText w:val="•"/>
      <w:lvlJc w:val="left"/>
      <w:pPr>
        <w:ind w:left="7910" w:hanging="173"/>
      </w:pPr>
      <w:rPr>
        <w:rFonts w:hint="default"/>
        <w:lang w:val="ru-RU" w:eastAsia="ru-RU" w:bidi="ru-RU"/>
      </w:rPr>
    </w:lvl>
    <w:lvl w:ilvl="8" w:tplc="D4067512">
      <w:numFmt w:val="bullet"/>
      <w:lvlText w:val="•"/>
      <w:lvlJc w:val="left"/>
      <w:pPr>
        <w:ind w:left="8949" w:hanging="173"/>
      </w:pPr>
      <w:rPr>
        <w:rFonts w:hint="default"/>
        <w:lang w:val="ru-RU" w:eastAsia="ru-RU" w:bidi="ru-RU"/>
      </w:rPr>
    </w:lvl>
  </w:abstractNum>
  <w:abstractNum w:abstractNumId="40">
    <w:nsid w:val="7EA67D97"/>
    <w:multiLevelType w:val="hybridMultilevel"/>
    <w:tmpl w:val="DE8A0A52"/>
    <w:lvl w:ilvl="0" w:tplc="5846F42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1BAFAB4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2" w:tplc="4D24E676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EBC69E0C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4" w:tplc="E1B2FAB8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5" w:tplc="ED22F586">
      <w:numFmt w:val="bullet"/>
      <w:lvlText w:val="•"/>
      <w:lvlJc w:val="left"/>
      <w:pPr>
        <w:ind w:left="3789" w:hanging="360"/>
      </w:pPr>
      <w:rPr>
        <w:rFonts w:hint="default"/>
        <w:lang w:val="ru-RU" w:eastAsia="ru-RU" w:bidi="ru-RU"/>
      </w:rPr>
    </w:lvl>
    <w:lvl w:ilvl="6" w:tplc="E1180126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7" w:tplc="7E8AE90E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8" w:tplc="69BA807E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38"/>
  </w:num>
  <w:num w:numId="5">
    <w:abstractNumId w:val="12"/>
  </w:num>
  <w:num w:numId="6">
    <w:abstractNumId w:val="40"/>
  </w:num>
  <w:num w:numId="7">
    <w:abstractNumId w:val="35"/>
  </w:num>
  <w:num w:numId="8">
    <w:abstractNumId w:val="3"/>
  </w:num>
  <w:num w:numId="9">
    <w:abstractNumId w:val="33"/>
  </w:num>
  <w:num w:numId="10">
    <w:abstractNumId w:val="9"/>
  </w:num>
  <w:num w:numId="11">
    <w:abstractNumId w:val="14"/>
  </w:num>
  <w:num w:numId="12">
    <w:abstractNumId w:val="5"/>
  </w:num>
  <w:num w:numId="13">
    <w:abstractNumId w:val="16"/>
  </w:num>
  <w:num w:numId="14">
    <w:abstractNumId w:val="6"/>
  </w:num>
  <w:num w:numId="15">
    <w:abstractNumId w:val="31"/>
  </w:num>
  <w:num w:numId="16">
    <w:abstractNumId w:val="17"/>
  </w:num>
  <w:num w:numId="17">
    <w:abstractNumId w:val="30"/>
  </w:num>
  <w:num w:numId="18">
    <w:abstractNumId w:val="20"/>
  </w:num>
  <w:num w:numId="19">
    <w:abstractNumId w:val="2"/>
  </w:num>
  <w:num w:numId="20">
    <w:abstractNumId w:val="37"/>
  </w:num>
  <w:num w:numId="21">
    <w:abstractNumId w:val="28"/>
  </w:num>
  <w:num w:numId="22">
    <w:abstractNumId w:val="0"/>
  </w:num>
  <w:num w:numId="23">
    <w:abstractNumId w:val="36"/>
  </w:num>
  <w:num w:numId="24">
    <w:abstractNumId w:val="32"/>
  </w:num>
  <w:num w:numId="25">
    <w:abstractNumId w:val="11"/>
  </w:num>
  <w:num w:numId="26">
    <w:abstractNumId w:val="34"/>
  </w:num>
  <w:num w:numId="27">
    <w:abstractNumId w:val="1"/>
  </w:num>
  <w:num w:numId="28">
    <w:abstractNumId w:val="13"/>
  </w:num>
  <w:num w:numId="29">
    <w:abstractNumId w:val="10"/>
  </w:num>
  <w:num w:numId="30">
    <w:abstractNumId w:val="26"/>
  </w:num>
  <w:num w:numId="31">
    <w:abstractNumId w:val="8"/>
  </w:num>
  <w:num w:numId="32">
    <w:abstractNumId w:val="39"/>
  </w:num>
  <w:num w:numId="33">
    <w:abstractNumId w:val="22"/>
  </w:num>
  <w:num w:numId="34">
    <w:abstractNumId w:val="25"/>
  </w:num>
  <w:num w:numId="35">
    <w:abstractNumId w:val="21"/>
  </w:num>
  <w:num w:numId="36">
    <w:abstractNumId w:val="24"/>
  </w:num>
  <w:num w:numId="37">
    <w:abstractNumId w:val="19"/>
  </w:num>
  <w:num w:numId="38">
    <w:abstractNumId w:val="29"/>
  </w:num>
  <w:num w:numId="39">
    <w:abstractNumId w:val="15"/>
  </w:num>
  <w:num w:numId="40">
    <w:abstractNumId w:val="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0513"/>
    <w:rsid w:val="004E0513"/>
    <w:rsid w:val="00B76E6F"/>
    <w:rsid w:val="00E8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513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4E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4E0513"/>
    <w:rPr>
      <w:rFonts w:ascii="Consolas" w:eastAsia="Consolas" w:hAnsi="Consolas" w:cs="Consola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4E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E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E051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">
    <w:name w:val="Номер заголовка №1_"/>
    <w:basedOn w:val="a0"/>
    <w:link w:val="10"/>
    <w:rsid w:val="004E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4E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E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4E0513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4E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4E0513"/>
    <w:rPr>
      <w:rFonts w:ascii="Candara" w:eastAsia="Candara" w:hAnsi="Candara" w:cs="Candara"/>
      <w:b/>
      <w:bCs/>
      <w:i w:val="0"/>
      <w:iCs w:val="0"/>
      <w:smallCaps w:val="0"/>
      <w:strike w:val="0"/>
      <w:spacing w:val="30"/>
      <w:sz w:val="19"/>
      <w:szCs w:val="19"/>
      <w:u w:val="none"/>
    </w:rPr>
  </w:style>
  <w:style w:type="paragraph" w:customStyle="1" w:styleId="4">
    <w:name w:val="Основной текст (4)"/>
    <w:basedOn w:val="a"/>
    <w:link w:val="4Exact"/>
    <w:rsid w:val="004E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4E0513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4E051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E051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E0513"/>
    <w:pPr>
      <w:shd w:val="clear" w:color="auto" w:fill="FFFFFF"/>
      <w:spacing w:after="360" w:line="0" w:lineRule="atLeast"/>
      <w:jc w:val="center"/>
    </w:pPr>
    <w:rPr>
      <w:rFonts w:ascii="MS Reference Sans Serif" w:eastAsia="MS Reference Sans Serif" w:hAnsi="MS Reference Sans Serif" w:cs="MS Reference Sans Serif"/>
      <w:i/>
      <w:iCs/>
      <w:sz w:val="36"/>
      <w:szCs w:val="36"/>
    </w:rPr>
  </w:style>
  <w:style w:type="paragraph" w:customStyle="1" w:styleId="10">
    <w:name w:val="Номер заголовка №1"/>
    <w:basedOn w:val="a"/>
    <w:link w:val="1"/>
    <w:rsid w:val="004E051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4E0513"/>
    <w:pPr>
      <w:shd w:val="clear" w:color="auto" w:fill="FFFFFF"/>
      <w:spacing w:before="360" w:line="43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E0513"/>
    <w:pPr>
      <w:shd w:val="clear" w:color="auto" w:fill="FFFFFF"/>
      <w:spacing w:line="437" w:lineRule="exact"/>
      <w:ind w:hanging="12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4E0513"/>
    <w:pPr>
      <w:shd w:val="clear" w:color="auto" w:fill="FFFFFF"/>
      <w:spacing w:line="566" w:lineRule="exact"/>
      <w:jc w:val="both"/>
    </w:pPr>
    <w:rPr>
      <w:rFonts w:ascii="Candara" w:eastAsia="Candara" w:hAnsi="Candara" w:cs="Candara"/>
      <w:b/>
      <w:bCs/>
      <w:spacing w:val="20"/>
      <w:sz w:val="22"/>
      <w:szCs w:val="22"/>
    </w:rPr>
  </w:style>
  <w:style w:type="paragraph" w:customStyle="1" w:styleId="a4">
    <w:name w:val="Подпись к картинке"/>
    <w:basedOn w:val="a"/>
    <w:link w:val="Exact"/>
    <w:rsid w:val="004E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E0513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30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E82C5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82C5D"/>
    <w:pPr>
      <w:autoSpaceDE w:val="0"/>
      <w:autoSpaceDN w:val="0"/>
      <w:ind w:left="95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uiPriority w:val="1"/>
    <w:rsid w:val="00E82C5D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E82C5D"/>
    <w:pPr>
      <w:autoSpaceDE w:val="0"/>
      <w:autoSpaceDN w:val="0"/>
      <w:ind w:left="1678" w:hanging="108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2C5D"/>
    <w:pPr>
      <w:autoSpaceDE w:val="0"/>
      <w:autoSpaceDN w:val="0"/>
      <w:ind w:left="1666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31">
    <w:name w:val="Заголовок 31"/>
    <w:basedOn w:val="a"/>
    <w:uiPriority w:val="1"/>
    <w:qFormat/>
    <w:rsid w:val="00E82C5D"/>
    <w:pPr>
      <w:autoSpaceDE w:val="0"/>
      <w:autoSpaceDN w:val="0"/>
      <w:ind w:left="1666"/>
      <w:outlineLvl w:val="3"/>
    </w:pPr>
    <w:rPr>
      <w:rFonts w:ascii="Times New Roman" w:eastAsia="Times New Roman" w:hAnsi="Times New Roman" w:cs="Times New Roman"/>
      <w:b/>
      <w:bCs/>
      <w:i/>
      <w:color w:val="auto"/>
    </w:rPr>
  </w:style>
  <w:style w:type="paragraph" w:styleId="a7">
    <w:name w:val="List Paragraph"/>
    <w:basedOn w:val="a"/>
    <w:uiPriority w:val="1"/>
    <w:qFormat/>
    <w:rsid w:val="00E82C5D"/>
    <w:pPr>
      <w:autoSpaceDE w:val="0"/>
      <w:autoSpaceDN w:val="0"/>
      <w:ind w:left="958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82C5D"/>
    <w:pPr>
      <w:autoSpaceDE w:val="0"/>
      <w:autoSpaceDN w:val="0"/>
      <w:ind w:left="14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2C5D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C5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E82C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12039</Words>
  <Characters>68624</Characters>
  <Application>Microsoft Office Word</Application>
  <DocSecurity>0</DocSecurity>
  <Lines>571</Lines>
  <Paragraphs>161</Paragraphs>
  <ScaleCrop>false</ScaleCrop>
  <Company>Microsoft</Company>
  <LinksUpToDate>false</LinksUpToDate>
  <CharactersWithSpaces>80502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2021-12-17T08:25:00Z</dcterms:created>
  <dcterms:modified xsi:type="dcterms:W3CDTF">2021-12-17T08:27:00Z</dcterms:modified>
</cp:coreProperties>
</file>